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180154" w14:textId="0C42BDAE" w:rsidR="002F2B0A" w:rsidRPr="002F2B0A" w:rsidRDefault="002F2B0A" w:rsidP="002F2B0A">
      <w:pPr>
        <w:tabs>
          <w:tab w:val="left" w:pos="5529"/>
        </w:tabs>
        <w:spacing w:line="240" w:lineRule="auto"/>
        <w:ind w:firstLine="0"/>
        <w:jc w:val="right"/>
        <w:rPr>
          <w:sz w:val="24"/>
          <w:szCs w:val="24"/>
        </w:rPr>
      </w:pPr>
      <w:r w:rsidRPr="002F2B0A">
        <w:rPr>
          <w:sz w:val="24"/>
          <w:szCs w:val="24"/>
        </w:rPr>
        <w:t>Приложение №</w:t>
      </w:r>
      <w:r>
        <w:rPr>
          <w:sz w:val="24"/>
          <w:szCs w:val="24"/>
        </w:rPr>
        <w:t xml:space="preserve"> 3</w:t>
      </w:r>
      <w:r w:rsidRPr="002F2B0A">
        <w:rPr>
          <w:sz w:val="24"/>
          <w:szCs w:val="24"/>
        </w:rPr>
        <w:t xml:space="preserve"> </w:t>
      </w:r>
    </w:p>
    <w:p w14:paraId="5E4752AB" w14:textId="61390E64" w:rsidR="00C64294" w:rsidRDefault="002F2B0A" w:rsidP="002F2B0A">
      <w:pPr>
        <w:pStyle w:val="aa"/>
        <w:jc w:val="right"/>
        <w:rPr>
          <w:szCs w:val="22"/>
        </w:rPr>
      </w:pPr>
      <w:r w:rsidRPr="002F2B0A">
        <w:rPr>
          <w:b w:val="0"/>
          <w:bCs w:val="0"/>
          <w:sz w:val="24"/>
          <w:szCs w:val="24"/>
        </w:rPr>
        <w:t xml:space="preserve">к уведомлению </w:t>
      </w:r>
      <w:r w:rsidR="00215B2B">
        <w:rPr>
          <w:b w:val="0"/>
          <w:bCs w:val="0"/>
          <w:sz w:val="24"/>
          <w:szCs w:val="24"/>
        </w:rPr>
        <w:t xml:space="preserve">на </w:t>
      </w:r>
      <w:r w:rsidRPr="002F2B0A">
        <w:rPr>
          <w:b w:val="0"/>
          <w:bCs w:val="0"/>
          <w:sz w:val="24"/>
          <w:szCs w:val="24"/>
        </w:rPr>
        <w:t>разработк</w:t>
      </w:r>
      <w:r w:rsidR="00215B2B">
        <w:rPr>
          <w:b w:val="0"/>
          <w:bCs w:val="0"/>
          <w:sz w:val="24"/>
          <w:szCs w:val="24"/>
        </w:rPr>
        <w:t>у</w:t>
      </w:r>
      <w:r w:rsidRPr="002F2B0A">
        <w:rPr>
          <w:b w:val="0"/>
          <w:bCs w:val="0"/>
          <w:sz w:val="24"/>
          <w:szCs w:val="24"/>
        </w:rPr>
        <w:t xml:space="preserve"> проектной (ремонтной) документации</w:t>
      </w:r>
      <w:r w:rsidRPr="002F2B0A">
        <w:rPr>
          <w:b w:val="0"/>
          <w:sz w:val="24"/>
          <w:szCs w:val="24"/>
        </w:rPr>
        <w:br/>
        <w:t>«</w:t>
      </w:r>
      <w:r w:rsidRPr="002F2B0A">
        <w:rPr>
          <w:b w:val="0"/>
          <w:bCs w:val="0"/>
          <w:sz w:val="24"/>
          <w:szCs w:val="24"/>
        </w:rPr>
        <w:t xml:space="preserve">Средний ремонт </w:t>
      </w:r>
      <w:proofErr w:type="spellStart"/>
      <w:r w:rsidRPr="002F2B0A">
        <w:rPr>
          <w:b w:val="0"/>
          <w:bCs w:val="0"/>
          <w:sz w:val="24"/>
          <w:szCs w:val="24"/>
        </w:rPr>
        <w:t>ж.д</w:t>
      </w:r>
      <w:proofErr w:type="spellEnd"/>
      <w:r w:rsidRPr="002F2B0A">
        <w:rPr>
          <w:b w:val="0"/>
          <w:bCs w:val="0"/>
          <w:sz w:val="24"/>
          <w:szCs w:val="24"/>
        </w:rPr>
        <w:t xml:space="preserve">. пути необщего пользования </w:t>
      </w:r>
      <w:r w:rsidR="00140433">
        <w:rPr>
          <w:b w:val="0"/>
          <w:bCs w:val="0"/>
          <w:sz w:val="24"/>
          <w:szCs w:val="24"/>
        </w:rPr>
        <w:t xml:space="preserve">№6, </w:t>
      </w:r>
      <w:r w:rsidRPr="002F2B0A">
        <w:rPr>
          <w:b w:val="0"/>
          <w:bCs w:val="0"/>
          <w:sz w:val="24"/>
          <w:szCs w:val="24"/>
        </w:rPr>
        <w:t xml:space="preserve">протяженностью </w:t>
      </w:r>
      <w:r w:rsidRPr="002F2B0A">
        <w:rPr>
          <w:b w:val="0"/>
          <w:bCs w:val="0"/>
          <w:sz w:val="24"/>
          <w:szCs w:val="24"/>
        </w:rPr>
        <w:br/>
        <w:t xml:space="preserve">378 </w:t>
      </w:r>
      <w:proofErr w:type="spellStart"/>
      <w:r w:rsidRPr="002F2B0A">
        <w:rPr>
          <w:b w:val="0"/>
          <w:bCs w:val="0"/>
          <w:sz w:val="24"/>
          <w:szCs w:val="24"/>
        </w:rPr>
        <w:t>п.м</w:t>
      </w:r>
      <w:proofErr w:type="spellEnd"/>
      <w:r w:rsidRPr="002F2B0A">
        <w:rPr>
          <w:b w:val="0"/>
          <w:bCs w:val="0"/>
          <w:sz w:val="24"/>
          <w:szCs w:val="24"/>
        </w:rPr>
        <w:t>. и стрелочного перевода</w:t>
      </w:r>
      <w:r w:rsidR="00140433">
        <w:rPr>
          <w:b w:val="0"/>
          <w:bCs w:val="0"/>
          <w:sz w:val="24"/>
          <w:szCs w:val="24"/>
        </w:rPr>
        <w:t xml:space="preserve"> №416</w:t>
      </w:r>
      <w:r w:rsidRPr="002F2B0A">
        <w:rPr>
          <w:b w:val="0"/>
          <w:bCs w:val="0"/>
          <w:sz w:val="24"/>
          <w:szCs w:val="24"/>
        </w:rPr>
        <w:t>»</w:t>
      </w:r>
    </w:p>
    <w:p w14:paraId="713B4FA5" w14:textId="77777777" w:rsidR="00C64294" w:rsidRDefault="00C64294" w:rsidP="0005783B">
      <w:pPr>
        <w:pStyle w:val="aa"/>
        <w:rPr>
          <w:szCs w:val="22"/>
        </w:rPr>
      </w:pPr>
    </w:p>
    <w:p w14:paraId="0B6B71DE" w14:textId="31AD4041" w:rsidR="0005783B" w:rsidRPr="008C0101" w:rsidRDefault="00215B2B" w:rsidP="0005783B">
      <w:pPr>
        <w:pStyle w:val="aa"/>
        <w:rPr>
          <w:szCs w:val="22"/>
        </w:rPr>
      </w:pPr>
      <w:r>
        <w:rPr>
          <w:szCs w:val="22"/>
        </w:rPr>
        <w:t xml:space="preserve">ОБРАЗЕЦ </w:t>
      </w:r>
      <w:r w:rsidR="00D908A3" w:rsidRPr="008C0101">
        <w:rPr>
          <w:szCs w:val="22"/>
        </w:rPr>
        <w:t>ДОГОВОР</w:t>
      </w:r>
      <w:r>
        <w:rPr>
          <w:szCs w:val="22"/>
        </w:rPr>
        <w:t>А</w:t>
      </w:r>
    </w:p>
    <w:p w14:paraId="33FC0E1E" w14:textId="77777777" w:rsidR="0005783B" w:rsidRPr="00C64294" w:rsidRDefault="0005783B" w:rsidP="0005783B">
      <w:pPr>
        <w:spacing w:line="240" w:lineRule="auto"/>
        <w:ind w:left="540" w:hanging="540"/>
        <w:jc w:val="center"/>
        <w:rPr>
          <w:sz w:val="20"/>
        </w:rPr>
      </w:pPr>
    </w:p>
    <w:p w14:paraId="67B65EC7" w14:textId="77777777" w:rsidR="0005783B" w:rsidRPr="008C0101" w:rsidRDefault="0005783B" w:rsidP="00AD7C69">
      <w:pPr>
        <w:spacing w:line="240" w:lineRule="auto"/>
        <w:ind w:left="540" w:hanging="540"/>
        <w:rPr>
          <w:sz w:val="22"/>
          <w:szCs w:val="22"/>
        </w:rPr>
      </w:pPr>
      <w:r w:rsidRPr="008C0101">
        <w:rPr>
          <w:sz w:val="22"/>
          <w:szCs w:val="22"/>
        </w:rPr>
        <w:t xml:space="preserve">г. </w:t>
      </w:r>
      <w:r w:rsidR="00273D08">
        <w:rPr>
          <w:sz w:val="22"/>
          <w:szCs w:val="22"/>
        </w:rPr>
        <w:t>___________</w:t>
      </w:r>
      <w:r w:rsidRPr="008C0101">
        <w:rPr>
          <w:sz w:val="22"/>
          <w:szCs w:val="22"/>
        </w:rPr>
        <w:t xml:space="preserve">                                                                                               </w:t>
      </w:r>
      <w:r w:rsidR="003A7B80" w:rsidRPr="008C0101">
        <w:rPr>
          <w:sz w:val="22"/>
          <w:szCs w:val="22"/>
        </w:rPr>
        <w:t xml:space="preserve">  </w:t>
      </w:r>
      <w:r w:rsidR="00062766" w:rsidRPr="008C0101">
        <w:rPr>
          <w:sz w:val="22"/>
          <w:szCs w:val="22"/>
        </w:rPr>
        <w:t xml:space="preserve">               </w:t>
      </w:r>
      <w:r w:rsidR="008C0101">
        <w:rPr>
          <w:sz w:val="22"/>
          <w:szCs w:val="22"/>
        </w:rPr>
        <w:t xml:space="preserve">                  </w:t>
      </w:r>
      <w:r w:rsidR="00273D08">
        <w:rPr>
          <w:sz w:val="22"/>
          <w:szCs w:val="22"/>
        </w:rPr>
        <w:t>_</w:t>
      </w:r>
      <w:proofErr w:type="gramStart"/>
      <w:r w:rsidR="00273D08">
        <w:rPr>
          <w:sz w:val="22"/>
          <w:szCs w:val="22"/>
        </w:rPr>
        <w:t>_</w:t>
      </w:r>
      <w:r w:rsidR="00062766" w:rsidRPr="008C0101">
        <w:rPr>
          <w:sz w:val="22"/>
          <w:szCs w:val="22"/>
        </w:rPr>
        <w:t>.</w:t>
      </w:r>
      <w:r w:rsidR="00273D08">
        <w:rPr>
          <w:sz w:val="22"/>
          <w:szCs w:val="22"/>
        </w:rPr>
        <w:t>_</w:t>
      </w:r>
      <w:proofErr w:type="gramEnd"/>
      <w:r w:rsidR="00273D08">
        <w:rPr>
          <w:sz w:val="22"/>
          <w:szCs w:val="22"/>
        </w:rPr>
        <w:t>_</w:t>
      </w:r>
      <w:r w:rsidR="00CB2690" w:rsidRPr="008C0101">
        <w:rPr>
          <w:sz w:val="22"/>
          <w:szCs w:val="22"/>
        </w:rPr>
        <w:t>.</w:t>
      </w:r>
      <w:r w:rsidR="00E4051F" w:rsidRPr="008C0101">
        <w:rPr>
          <w:sz w:val="22"/>
          <w:szCs w:val="22"/>
        </w:rPr>
        <w:t>202</w:t>
      </w:r>
      <w:r w:rsidR="008F37CC">
        <w:rPr>
          <w:sz w:val="22"/>
          <w:szCs w:val="22"/>
        </w:rPr>
        <w:t>_</w:t>
      </w:r>
      <w:r w:rsidRPr="008C0101">
        <w:rPr>
          <w:sz w:val="22"/>
          <w:szCs w:val="22"/>
        </w:rPr>
        <w:t>г.</w:t>
      </w:r>
    </w:p>
    <w:p w14:paraId="5A5ED5E1" w14:textId="77777777" w:rsidR="00702BF0" w:rsidRPr="00C64294" w:rsidRDefault="00702BF0" w:rsidP="008C0101">
      <w:pPr>
        <w:shd w:val="clear" w:color="auto" w:fill="FFFFFF"/>
        <w:tabs>
          <w:tab w:val="left" w:pos="8546"/>
        </w:tabs>
        <w:spacing w:line="240" w:lineRule="auto"/>
        <w:ind w:firstLine="0"/>
        <w:rPr>
          <w:b/>
          <w:bCs/>
          <w:sz w:val="20"/>
        </w:rPr>
      </w:pPr>
    </w:p>
    <w:p w14:paraId="033FED90" w14:textId="77777777" w:rsidR="00062766" w:rsidRPr="008C0101" w:rsidRDefault="00062766" w:rsidP="00062766">
      <w:pPr>
        <w:spacing w:before="120" w:after="120" w:line="240" w:lineRule="auto"/>
        <w:ind w:firstLine="709"/>
        <w:rPr>
          <w:bCs/>
          <w:sz w:val="22"/>
          <w:szCs w:val="22"/>
        </w:rPr>
      </w:pPr>
      <w:r w:rsidRPr="008C0101">
        <w:rPr>
          <w:b/>
          <w:bCs/>
          <w:sz w:val="22"/>
          <w:szCs w:val="22"/>
        </w:rPr>
        <w:t>Общество с ограниченной ответственностью «УРАЛХИМ-ТРАНС»</w:t>
      </w:r>
      <w:r w:rsidR="008C0101">
        <w:rPr>
          <w:b/>
          <w:bCs/>
          <w:sz w:val="22"/>
          <w:szCs w:val="22"/>
        </w:rPr>
        <w:t xml:space="preserve"> </w:t>
      </w:r>
      <w:r w:rsidRPr="008C0101">
        <w:rPr>
          <w:b/>
          <w:bCs/>
          <w:sz w:val="22"/>
          <w:szCs w:val="22"/>
        </w:rPr>
        <w:t>(ООО «УРАЛХИМ-ТРАНС»)</w:t>
      </w:r>
      <w:r w:rsidRPr="008C0101">
        <w:rPr>
          <w:bCs/>
          <w:sz w:val="22"/>
          <w:szCs w:val="22"/>
        </w:rPr>
        <w:t xml:space="preserve">, именуемое в дальнейшем «Заказчик», в лице </w:t>
      </w:r>
      <w:r w:rsidR="00273D08">
        <w:rPr>
          <w:bCs/>
          <w:sz w:val="22"/>
          <w:szCs w:val="22"/>
        </w:rPr>
        <w:t>______________________</w:t>
      </w:r>
      <w:r w:rsidR="00DA08D1" w:rsidRPr="008C0101">
        <w:rPr>
          <w:bCs/>
          <w:sz w:val="22"/>
          <w:szCs w:val="22"/>
        </w:rPr>
        <w:t>,</w:t>
      </w:r>
      <w:r w:rsidRPr="008C0101">
        <w:rPr>
          <w:bCs/>
          <w:sz w:val="22"/>
          <w:szCs w:val="22"/>
        </w:rPr>
        <w:t xml:space="preserve"> действующе</w:t>
      </w:r>
      <w:r w:rsidR="00273D08">
        <w:rPr>
          <w:bCs/>
          <w:sz w:val="22"/>
          <w:szCs w:val="22"/>
        </w:rPr>
        <w:t>го</w:t>
      </w:r>
      <w:r w:rsidRPr="008C0101">
        <w:rPr>
          <w:bCs/>
          <w:sz w:val="22"/>
          <w:szCs w:val="22"/>
        </w:rPr>
        <w:t xml:space="preserve"> на основании доверенности </w:t>
      </w:r>
      <w:r w:rsidR="00273D08">
        <w:rPr>
          <w:bCs/>
          <w:sz w:val="22"/>
          <w:szCs w:val="22"/>
        </w:rPr>
        <w:t>_________________</w:t>
      </w:r>
      <w:r w:rsidRPr="008C0101">
        <w:rPr>
          <w:bCs/>
          <w:sz w:val="22"/>
          <w:szCs w:val="22"/>
        </w:rPr>
        <w:t xml:space="preserve">, с одной стороны, и </w:t>
      </w:r>
    </w:p>
    <w:p w14:paraId="4689521A" w14:textId="77777777" w:rsidR="00AD7C69" w:rsidRPr="008C0101" w:rsidRDefault="00062766" w:rsidP="00AD7C69">
      <w:pPr>
        <w:spacing w:before="120" w:after="120" w:line="240" w:lineRule="auto"/>
        <w:ind w:firstLine="709"/>
        <w:rPr>
          <w:bCs/>
          <w:sz w:val="22"/>
          <w:szCs w:val="22"/>
        </w:rPr>
      </w:pPr>
      <w:r w:rsidRPr="008C0101">
        <w:rPr>
          <w:b/>
          <w:bCs/>
          <w:sz w:val="22"/>
          <w:szCs w:val="22"/>
        </w:rPr>
        <w:t xml:space="preserve">Общество с ограниченной ответственностью </w:t>
      </w:r>
      <w:r w:rsidR="00273D08">
        <w:rPr>
          <w:b/>
          <w:bCs/>
          <w:sz w:val="22"/>
          <w:szCs w:val="22"/>
        </w:rPr>
        <w:t>_______________________________</w:t>
      </w:r>
      <w:r w:rsidR="008C0101">
        <w:rPr>
          <w:b/>
          <w:bCs/>
          <w:sz w:val="22"/>
          <w:szCs w:val="22"/>
        </w:rPr>
        <w:t xml:space="preserve"> </w:t>
      </w:r>
      <w:r w:rsidRPr="008C0101">
        <w:rPr>
          <w:b/>
          <w:bCs/>
          <w:sz w:val="22"/>
          <w:szCs w:val="22"/>
        </w:rPr>
        <w:t xml:space="preserve">(ООО </w:t>
      </w:r>
      <w:r w:rsidR="00273D08">
        <w:rPr>
          <w:b/>
          <w:bCs/>
          <w:sz w:val="22"/>
          <w:szCs w:val="22"/>
        </w:rPr>
        <w:t>____</w:t>
      </w:r>
      <w:r w:rsidRPr="008C0101">
        <w:rPr>
          <w:b/>
          <w:bCs/>
          <w:sz w:val="22"/>
          <w:szCs w:val="22"/>
        </w:rPr>
        <w:t>)</w:t>
      </w:r>
      <w:r w:rsidRPr="008C0101">
        <w:rPr>
          <w:bCs/>
          <w:sz w:val="22"/>
          <w:szCs w:val="22"/>
        </w:rPr>
        <w:t xml:space="preserve">, именуемое в дальнейшем «Подрядчик», в лице </w:t>
      </w:r>
      <w:r w:rsidR="00273D08">
        <w:rPr>
          <w:bCs/>
          <w:sz w:val="22"/>
          <w:szCs w:val="22"/>
        </w:rPr>
        <w:t>_________________________________</w:t>
      </w:r>
      <w:r w:rsidRPr="008C0101">
        <w:rPr>
          <w:bCs/>
          <w:sz w:val="22"/>
          <w:szCs w:val="22"/>
        </w:rPr>
        <w:t xml:space="preserve">, действующего на основании </w:t>
      </w:r>
      <w:r w:rsidR="00273D08">
        <w:rPr>
          <w:bCs/>
          <w:sz w:val="22"/>
          <w:szCs w:val="22"/>
        </w:rPr>
        <w:t>_______________________</w:t>
      </w:r>
      <w:r w:rsidRPr="008C0101">
        <w:rPr>
          <w:bCs/>
          <w:sz w:val="22"/>
          <w:szCs w:val="22"/>
        </w:rPr>
        <w:t>, с другой стороны, вместе именуемые «Стороны», заключили настоящий Договор о нижеследующем:</w:t>
      </w:r>
    </w:p>
    <w:p w14:paraId="1D1F9068" w14:textId="77777777" w:rsidR="0005783B" w:rsidRPr="008C0101" w:rsidRDefault="0005783B" w:rsidP="002F2B0A">
      <w:pPr>
        <w:spacing w:before="120" w:after="120" w:line="240" w:lineRule="auto"/>
        <w:ind w:firstLine="0"/>
        <w:jc w:val="center"/>
        <w:rPr>
          <w:sz w:val="22"/>
          <w:szCs w:val="22"/>
        </w:rPr>
      </w:pPr>
      <w:r w:rsidRPr="008C0101">
        <w:rPr>
          <w:sz w:val="22"/>
          <w:szCs w:val="22"/>
        </w:rPr>
        <w:t>1. ПРЕДМЕТ ДОГОВОРА</w:t>
      </w:r>
    </w:p>
    <w:p w14:paraId="5EF3B1E8" w14:textId="0FBFF392" w:rsidR="009D0F12" w:rsidRDefault="00062766" w:rsidP="009D0F12">
      <w:pPr>
        <w:shd w:val="clear" w:color="auto" w:fill="FFFFFF"/>
        <w:tabs>
          <w:tab w:val="left" w:pos="851"/>
          <w:tab w:val="left" w:pos="1145"/>
        </w:tabs>
        <w:spacing w:line="240" w:lineRule="auto"/>
        <w:ind w:left="11" w:firstLine="556"/>
        <w:rPr>
          <w:sz w:val="22"/>
          <w:szCs w:val="22"/>
        </w:rPr>
      </w:pPr>
      <w:r w:rsidRPr="008C0101">
        <w:rPr>
          <w:sz w:val="22"/>
          <w:szCs w:val="22"/>
        </w:rPr>
        <w:t xml:space="preserve">1.1. </w:t>
      </w:r>
      <w:r w:rsidR="00660049" w:rsidRPr="008C0101">
        <w:rPr>
          <w:sz w:val="22"/>
          <w:szCs w:val="22"/>
        </w:rPr>
        <w:t xml:space="preserve">Заказчик поручает, а </w:t>
      </w:r>
      <w:r w:rsidR="00DA08D1" w:rsidRPr="008C0101">
        <w:rPr>
          <w:sz w:val="22"/>
          <w:szCs w:val="22"/>
        </w:rPr>
        <w:t>Подрядчик</w:t>
      </w:r>
      <w:r w:rsidR="00660049" w:rsidRPr="008C0101">
        <w:rPr>
          <w:sz w:val="22"/>
          <w:szCs w:val="22"/>
        </w:rPr>
        <w:t xml:space="preserve"> принимает на себя обязательство </w:t>
      </w:r>
      <w:r w:rsidR="002F2B0A" w:rsidRPr="002F2B0A">
        <w:rPr>
          <w:iCs/>
          <w:sz w:val="22"/>
          <w:szCs w:val="22"/>
        </w:rPr>
        <w:t xml:space="preserve">выполнить работы по разработке проектной (ремонтной) документации «Средний ремонт </w:t>
      </w:r>
      <w:proofErr w:type="spellStart"/>
      <w:r w:rsidR="002F2B0A" w:rsidRPr="002F2B0A">
        <w:rPr>
          <w:iCs/>
          <w:sz w:val="22"/>
          <w:szCs w:val="22"/>
        </w:rPr>
        <w:t>ж.д</w:t>
      </w:r>
      <w:proofErr w:type="spellEnd"/>
      <w:r w:rsidR="002F2B0A" w:rsidRPr="002F2B0A">
        <w:rPr>
          <w:iCs/>
          <w:sz w:val="22"/>
          <w:szCs w:val="22"/>
        </w:rPr>
        <w:t xml:space="preserve">. пути необщего пользования протяженностью 378 </w:t>
      </w:r>
      <w:proofErr w:type="spellStart"/>
      <w:r w:rsidR="002F2B0A" w:rsidRPr="002F2B0A">
        <w:rPr>
          <w:iCs/>
          <w:sz w:val="22"/>
          <w:szCs w:val="22"/>
        </w:rPr>
        <w:t>п.м</w:t>
      </w:r>
      <w:proofErr w:type="spellEnd"/>
      <w:r w:rsidR="002F2B0A" w:rsidRPr="002F2B0A">
        <w:rPr>
          <w:iCs/>
          <w:sz w:val="22"/>
          <w:szCs w:val="22"/>
        </w:rPr>
        <w:t>. и одного стрелочного перевода»</w:t>
      </w:r>
      <w:r w:rsidR="002F2B0A">
        <w:rPr>
          <w:iCs/>
          <w:sz w:val="22"/>
          <w:szCs w:val="22"/>
        </w:rPr>
        <w:t>,</w:t>
      </w:r>
      <w:r w:rsidR="00273D08">
        <w:rPr>
          <w:sz w:val="22"/>
          <w:szCs w:val="22"/>
        </w:rPr>
        <w:t xml:space="preserve"> р</w:t>
      </w:r>
      <w:r w:rsidR="009D0F12" w:rsidRPr="008C0101">
        <w:rPr>
          <w:sz w:val="22"/>
          <w:szCs w:val="22"/>
        </w:rPr>
        <w:t>асположенн</w:t>
      </w:r>
      <w:r w:rsidR="002F2B0A">
        <w:rPr>
          <w:sz w:val="22"/>
          <w:szCs w:val="22"/>
        </w:rPr>
        <w:t>ых</w:t>
      </w:r>
      <w:r w:rsidR="009D0F12" w:rsidRPr="008C0101">
        <w:rPr>
          <w:sz w:val="22"/>
          <w:szCs w:val="22"/>
        </w:rPr>
        <w:t xml:space="preserve"> </w:t>
      </w:r>
      <w:r w:rsidR="002F2B0A" w:rsidRPr="002F2B0A">
        <w:rPr>
          <w:sz w:val="22"/>
          <w:szCs w:val="22"/>
        </w:rPr>
        <w:t>на территории филиала «ПМУ» АО «ОХК «УРАЛХИМ» в городе Перми</w:t>
      </w:r>
      <w:r w:rsidR="00215B2B">
        <w:rPr>
          <w:sz w:val="22"/>
          <w:szCs w:val="22"/>
        </w:rPr>
        <w:t>, расположенных</w:t>
      </w:r>
      <w:r w:rsidR="00273D08">
        <w:rPr>
          <w:sz w:val="22"/>
          <w:szCs w:val="22"/>
        </w:rPr>
        <w:t xml:space="preserve"> по адресу </w:t>
      </w:r>
      <w:r w:rsidR="002F2B0A">
        <w:rPr>
          <w:sz w:val="22"/>
          <w:szCs w:val="22"/>
        </w:rPr>
        <w:t>614055 г. Пермь, ул. Промышленная, д. 96</w:t>
      </w:r>
      <w:r w:rsidR="00273D08">
        <w:rPr>
          <w:sz w:val="22"/>
          <w:szCs w:val="22"/>
        </w:rPr>
        <w:t xml:space="preserve">, </w:t>
      </w:r>
      <w:r w:rsidR="002F2B0A">
        <w:rPr>
          <w:sz w:val="22"/>
          <w:szCs w:val="22"/>
        </w:rPr>
        <w:t>(</w:t>
      </w:r>
      <w:r w:rsidR="009D0F12" w:rsidRPr="008C0101">
        <w:rPr>
          <w:sz w:val="22"/>
          <w:szCs w:val="22"/>
        </w:rPr>
        <w:t>далее по тексту – работы</w:t>
      </w:r>
      <w:r w:rsidR="002F2B0A">
        <w:rPr>
          <w:sz w:val="22"/>
          <w:szCs w:val="22"/>
        </w:rPr>
        <w:t>), в соответствии с Техническим заданием на проектирование (Приложение № 1 к настоящему Договору)</w:t>
      </w:r>
      <w:r w:rsidR="009D0F12" w:rsidRPr="008C0101">
        <w:rPr>
          <w:sz w:val="22"/>
          <w:szCs w:val="22"/>
        </w:rPr>
        <w:t xml:space="preserve">. </w:t>
      </w:r>
    </w:p>
    <w:p w14:paraId="45FD001A" w14:textId="76754129" w:rsidR="00E830C2" w:rsidRDefault="00E830C2" w:rsidP="009D0F12">
      <w:pPr>
        <w:shd w:val="clear" w:color="auto" w:fill="FFFFFF"/>
        <w:tabs>
          <w:tab w:val="left" w:pos="851"/>
          <w:tab w:val="left" w:pos="1145"/>
        </w:tabs>
        <w:spacing w:line="240" w:lineRule="auto"/>
        <w:ind w:left="11" w:firstLine="556"/>
        <w:rPr>
          <w:sz w:val="22"/>
          <w:szCs w:val="22"/>
        </w:rPr>
      </w:pPr>
      <w:r>
        <w:rPr>
          <w:sz w:val="22"/>
          <w:szCs w:val="22"/>
        </w:rPr>
        <w:t>Результатом работ по настоящему Договору является</w:t>
      </w:r>
      <w:r w:rsidR="002F2B0A">
        <w:rPr>
          <w:sz w:val="22"/>
          <w:szCs w:val="22"/>
        </w:rPr>
        <w:t>:</w:t>
      </w:r>
    </w:p>
    <w:p w14:paraId="0B51ABB2" w14:textId="49DB29DA" w:rsidR="002F2B0A" w:rsidRDefault="002F2B0A" w:rsidP="009D0F12">
      <w:pPr>
        <w:shd w:val="clear" w:color="auto" w:fill="FFFFFF"/>
        <w:tabs>
          <w:tab w:val="left" w:pos="851"/>
          <w:tab w:val="left" w:pos="1145"/>
        </w:tabs>
        <w:spacing w:line="240" w:lineRule="auto"/>
        <w:ind w:left="11" w:firstLine="556"/>
        <w:rPr>
          <w:iCs/>
          <w:sz w:val="22"/>
          <w:szCs w:val="22"/>
        </w:rPr>
      </w:pPr>
      <w:r>
        <w:rPr>
          <w:sz w:val="22"/>
          <w:szCs w:val="22"/>
        </w:rPr>
        <w:t xml:space="preserve">- Проектная (ремонтная) документация </w:t>
      </w:r>
      <w:r w:rsidRPr="002F2B0A">
        <w:rPr>
          <w:iCs/>
          <w:sz w:val="22"/>
          <w:szCs w:val="22"/>
        </w:rPr>
        <w:t xml:space="preserve">«Средний ремонт </w:t>
      </w:r>
      <w:proofErr w:type="spellStart"/>
      <w:r w:rsidRPr="002F2B0A">
        <w:rPr>
          <w:iCs/>
          <w:sz w:val="22"/>
          <w:szCs w:val="22"/>
        </w:rPr>
        <w:t>ж.д</w:t>
      </w:r>
      <w:proofErr w:type="spellEnd"/>
      <w:r w:rsidRPr="002F2B0A">
        <w:rPr>
          <w:iCs/>
          <w:sz w:val="22"/>
          <w:szCs w:val="22"/>
        </w:rPr>
        <w:t>. пути необщего пользования</w:t>
      </w:r>
      <w:r w:rsidR="00140433">
        <w:rPr>
          <w:iCs/>
          <w:sz w:val="22"/>
          <w:szCs w:val="22"/>
        </w:rPr>
        <w:t xml:space="preserve"> №6,</w:t>
      </w:r>
      <w:r w:rsidRPr="002F2B0A">
        <w:rPr>
          <w:iCs/>
          <w:sz w:val="22"/>
          <w:szCs w:val="22"/>
        </w:rPr>
        <w:t xml:space="preserve"> протяженностью 378 </w:t>
      </w:r>
      <w:proofErr w:type="spellStart"/>
      <w:r w:rsidRPr="002F2B0A">
        <w:rPr>
          <w:iCs/>
          <w:sz w:val="22"/>
          <w:szCs w:val="22"/>
        </w:rPr>
        <w:t>п.м</w:t>
      </w:r>
      <w:proofErr w:type="spellEnd"/>
      <w:r w:rsidRPr="002F2B0A">
        <w:rPr>
          <w:iCs/>
          <w:sz w:val="22"/>
          <w:szCs w:val="22"/>
        </w:rPr>
        <w:t>. и стрелочного перевода</w:t>
      </w:r>
      <w:r w:rsidR="00140433">
        <w:rPr>
          <w:iCs/>
          <w:sz w:val="22"/>
          <w:szCs w:val="22"/>
        </w:rPr>
        <w:t xml:space="preserve"> №416</w:t>
      </w:r>
      <w:r w:rsidRPr="002F2B0A">
        <w:rPr>
          <w:iCs/>
          <w:sz w:val="22"/>
          <w:szCs w:val="22"/>
        </w:rPr>
        <w:t>»</w:t>
      </w:r>
      <w:r>
        <w:rPr>
          <w:iCs/>
          <w:sz w:val="22"/>
          <w:szCs w:val="22"/>
        </w:rPr>
        <w:t>.</w:t>
      </w:r>
    </w:p>
    <w:p w14:paraId="00F273B3" w14:textId="00921E5A" w:rsidR="002F2B0A" w:rsidRPr="008C0101" w:rsidRDefault="002F2B0A" w:rsidP="009D0F12">
      <w:pPr>
        <w:shd w:val="clear" w:color="auto" w:fill="FFFFFF"/>
        <w:tabs>
          <w:tab w:val="left" w:pos="851"/>
          <w:tab w:val="left" w:pos="1145"/>
        </w:tabs>
        <w:spacing w:line="240" w:lineRule="auto"/>
        <w:ind w:left="11" w:firstLine="556"/>
        <w:rPr>
          <w:sz w:val="22"/>
          <w:szCs w:val="22"/>
        </w:rPr>
      </w:pPr>
      <w:r>
        <w:rPr>
          <w:iCs/>
          <w:sz w:val="22"/>
          <w:szCs w:val="22"/>
        </w:rPr>
        <w:t>- Локальный сметный расчет.</w:t>
      </w:r>
    </w:p>
    <w:p w14:paraId="15F9B1BA" w14:textId="77777777" w:rsidR="0005783B" w:rsidRDefault="0005783B" w:rsidP="00660049">
      <w:pPr>
        <w:shd w:val="clear" w:color="auto" w:fill="FFFFFF"/>
        <w:tabs>
          <w:tab w:val="left" w:pos="851"/>
          <w:tab w:val="left" w:pos="1145"/>
        </w:tabs>
        <w:spacing w:line="240" w:lineRule="auto"/>
        <w:ind w:left="11" w:firstLine="556"/>
        <w:rPr>
          <w:sz w:val="22"/>
          <w:szCs w:val="22"/>
        </w:rPr>
      </w:pPr>
      <w:r w:rsidRPr="008C0101">
        <w:rPr>
          <w:sz w:val="22"/>
          <w:szCs w:val="22"/>
        </w:rPr>
        <w:t xml:space="preserve">1.2. Работы </w:t>
      </w:r>
      <w:r w:rsidR="00273D08">
        <w:rPr>
          <w:sz w:val="22"/>
          <w:szCs w:val="22"/>
        </w:rPr>
        <w:t>выполняются</w:t>
      </w:r>
      <w:r w:rsidRPr="008C0101">
        <w:rPr>
          <w:sz w:val="22"/>
          <w:szCs w:val="22"/>
        </w:rPr>
        <w:t xml:space="preserve"> в соответствии с требова</w:t>
      </w:r>
      <w:r w:rsidRPr="008C0101">
        <w:rPr>
          <w:sz w:val="22"/>
          <w:szCs w:val="22"/>
        </w:rPr>
        <w:softHyphen/>
        <w:t>ниями технического задания (Приложени</w:t>
      </w:r>
      <w:r w:rsidR="00117EBA" w:rsidRPr="008C0101">
        <w:rPr>
          <w:sz w:val="22"/>
          <w:szCs w:val="22"/>
        </w:rPr>
        <w:t>е</w:t>
      </w:r>
      <w:r w:rsidRPr="008C0101">
        <w:rPr>
          <w:sz w:val="22"/>
          <w:szCs w:val="22"/>
        </w:rPr>
        <w:t xml:space="preserve"> №1 к настоящему Договору) и действующих нормативных документов по строительной деятельности в Российской Федерации, нормативных документов по железнодорожному транспорту и иных нормативных документов, действующих на момент передачи результата работ Заказчику.</w:t>
      </w:r>
    </w:p>
    <w:p w14:paraId="25D2C3FB" w14:textId="77777777" w:rsidR="00660049" w:rsidRPr="008C0101" w:rsidRDefault="002F70D7" w:rsidP="00660049">
      <w:pPr>
        <w:pStyle w:val="a8"/>
        <w:tabs>
          <w:tab w:val="left" w:pos="0"/>
        </w:tabs>
        <w:snapToGrid/>
        <w:spacing w:after="0" w:line="240" w:lineRule="auto"/>
        <w:ind w:left="0"/>
        <w:rPr>
          <w:sz w:val="22"/>
          <w:szCs w:val="22"/>
        </w:rPr>
      </w:pPr>
      <w:r w:rsidRPr="002F70D7">
        <w:rPr>
          <w:sz w:val="22"/>
          <w:szCs w:val="22"/>
        </w:rPr>
        <w:t>Подрядчик включен в реестр членов СРО «____________________</w:t>
      </w:r>
      <w:r>
        <w:rPr>
          <w:sz w:val="22"/>
          <w:szCs w:val="22"/>
        </w:rPr>
        <w:t xml:space="preserve">», </w:t>
      </w:r>
      <w:r w:rsidRPr="002F70D7">
        <w:rPr>
          <w:sz w:val="22"/>
          <w:szCs w:val="22"/>
        </w:rPr>
        <w:t>осуществляющих подготовку проектной документации</w:t>
      </w:r>
      <w:r w:rsidR="00660049" w:rsidRPr="008C0101">
        <w:rPr>
          <w:sz w:val="22"/>
          <w:szCs w:val="22"/>
        </w:rPr>
        <w:t xml:space="preserve"> "</w:t>
      </w:r>
      <w:r w:rsidR="00F6280A" w:rsidRPr="00F6280A">
        <w:rPr>
          <w:sz w:val="22"/>
          <w:szCs w:val="22"/>
        </w:rPr>
        <w:t>________________</w:t>
      </w:r>
      <w:r w:rsidR="00660049" w:rsidRPr="008C0101">
        <w:rPr>
          <w:sz w:val="22"/>
          <w:szCs w:val="22"/>
        </w:rPr>
        <w:t>", осуществляющей подготовку проектной документации (СРО-</w:t>
      </w:r>
      <w:r w:rsidRPr="002F70D7">
        <w:rPr>
          <w:sz w:val="22"/>
          <w:szCs w:val="22"/>
        </w:rPr>
        <w:t>________________</w:t>
      </w:r>
      <w:r w:rsidR="00660049" w:rsidRPr="008C0101">
        <w:rPr>
          <w:sz w:val="22"/>
          <w:szCs w:val="22"/>
        </w:rPr>
        <w:t>, выписка №</w:t>
      </w:r>
      <w:r w:rsidRPr="002F70D7">
        <w:rPr>
          <w:sz w:val="22"/>
          <w:szCs w:val="22"/>
        </w:rPr>
        <w:t xml:space="preserve"> __________________</w:t>
      </w:r>
      <w:r w:rsidR="00660049" w:rsidRPr="008C0101">
        <w:rPr>
          <w:sz w:val="22"/>
          <w:szCs w:val="22"/>
        </w:rPr>
        <w:t xml:space="preserve"> от </w:t>
      </w:r>
      <w:r w:rsidRPr="002F70D7">
        <w:rPr>
          <w:sz w:val="22"/>
          <w:szCs w:val="22"/>
        </w:rPr>
        <w:t>________________</w:t>
      </w:r>
      <w:r w:rsidR="00660049" w:rsidRPr="008C0101">
        <w:rPr>
          <w:sz w:val="22"/>
          <w:szCs w:val="22"/>
        </w:rPr>
        <w:t>)</w:t>
      </w:r>
    </w:p>
    <w:p w14:paraId="21B54B54" w14:textId="77777777" w:rsidR="00660049" w:rsidRPr="008C0101" w:rsidRDefault="00660049" w:rsidP="00AD7C69">
      <w:pPr>
        <w:pStyle w:val="a8"/>
        <w:numPr>
          <w:ilvl w:val="1"/>
          <w:numId w:val="1"/>
        </w:numPr>
        <w:tabs>
          <w:tab w:val="left" w:pos="0"/>
          <w:tab w:val="left" w:pos="1134"/>
        </w:tabs>
        <w:spacing w:after="0" w:line="240" w:lineRule="auto"/>
        <w:ind w:left="0" w:firstLine="567"/>
        <w:rPr>
          <w:sz w:val="22"/>
          <w:szCs w:val="22"/>
        </w:rPr>
      </w:pPr>
      <w:r w:rsidRPr="008C0101">
        <w:rPr>
          <w:sz w:val="22"/>
          <w:szCs w:val="22"/>
        </w:rPr>
        <w:t>Привлечение к выполнению работ третьих лиц (субподрядчиков) допускается только с предварительного письменного согласования с Заказчиком. Объем работ, приходящийся на субподряд, должен составлять не более 40% в денежном выражении от всего объема работ по настоящему договору. В случае привлечения к выполнению работ третьих лиц, Подрядчик несёт ответственность за качество и сроки выполнения ими работ. Привлечение третьих лиц не влечет увеличения суммы настоящего договора и оплачивается Подрядчиком самостоятельно.</w:t>
      </w:r>
    </w:p>
    <w:p w14:paraId="43179282" w14:textId="77777777" w:rsidR="00660049" w:rsidRPr="008C0101" w:rsidRDefault="00660049" w:rsidP="00660049">
      <w:pPr>
        <w:pStyle w:val="a8"/>
        <w:numPr>
          <w:ilvl w:val="1"/>
          <w:numId w:val="1"/>
        </w:numPr>
        <w:tabs>
          <w:tab w:val="left" w:pos="0"/>
          <w:tab w:val="left" w:pos="993"/>
        </w:tabs>
        <w:snapToGrid/>
        <w:spacing w:after="0" w:line="240" w:lineRule="auto"/>
        <w:ind w:left="0" w:firstLine="567"/>
        <w:rPr>
          <w:sz w:val="22"/>
          <w:szCs w:val="22"/>
        </w:rPr>
      </w:pPr>
      <w:r w:rsidRPr="008C0101">
        <w:rPr>
          <w:sz w:val="22"/>
          <w:szCs w:val="22"/>
        </w:rPr>
        <w:t>Подрядчик самостоятельно определяет способы выполнения работ по настоящему договору.</w:t>
      </w:r>
    </w:p>
    <w:p w14:paraId="7A5C5985" w14:textId="77777777" w:rsidR="007455DB" w:rsidRPr="00C64294" w:rsidRDefault="007455DB" w:rsidP="007455DB">
      <w:pPr>
        <w:pStyle w:val="a8"/>
        <w:tabs>
          <w:tab w:val="left" w:pos="0"/>
          <w:tab w:val="left" w:pos="993"/>
        </w:tabs>
        <w:snapToGrid/>
        <w:spacing w:after="0" w:line="240" w:lineRule="auto"/>
        <w:ind w:left="567" w:firstLine="0"/>
        <w:rPr>
          <w:sz w:val="20"/>
        </w:rPr>
      </w:pPr>
    </w:p>
    <w:p w14:paraId="43E32A6B" w14:textId="4AA27444" w:rsidR="0005783B" w:rsidRPr="008C0101" w:rsidRDefault="0005783B" w:rsidP="002F2B0A">
      <w:pPr>
        <w:spacing w:after="120" w:line="240" w:lineRule="auto"/>
        <w:ind w:firstLine="0"/>
        <w:jc w:val="center"/>
        <w:rPr>
          <w:b/>
          <w:sz w:val="22"/>
          <w:szCs w:val="22"/>
        </w:rPr>
      </w:pPr>
      <w:r w:rsidRPr="008C0101">
        <w:rPr>
          <w:sz w:val="22"/>
          <w:szCs w:val="22"/>
        </w:rPr>
        <w:t>2. СТОИМОСТЬ РАБОТ И ПОРЯДОК ОПЛАТЫ.</w:t>
      </w:r>
    </w:p>
    <w:p w14:paraId="7CDF224F" w14:textId="77777777" w:rsidR="002F70D7" w:rsidRDefault="0005783B" w:rsidP="002F70D7">
      <w:pPr>
        <w:shd w:val="clear" w:color="auto" w:fill="FFFFFF"/>
        <w:tabs>
          <w:tab w:val="left" w:pos="993"/>
        </w:tabs>
        <w:snapToGrid/>
        <w:spacing w:line="240" w:lineRule="auto"/>
        <w:rPr>
          <w:sz w:val="22"/>
          <w:szCs w:val="22"/>
        </w:rPr>
      </w:pPr>
      <w:r w:rsidRPr="008C0101">
        <w:rPr>
          <w:sz w:val="22"/>
          <w:szCs w:val="22"/>
        </w:rPr>
        <w:t>2.1</w:t>
      </w:r>
      <w:r w:rsidR="0065552A">
        <w:rPr>
          <w:sz w:val="22"/>
          <w:szCs w:val="22"/>
        </w:rPr>
        <w:t>.</w:t>
      </w:r>
      <w:r w:rsidRPr="008C0101">
        <w:rPr>
          <w:sz w:val="22"/>
          <w:szCs w:val="22"/>
        </w:rPr>
        <w:t xml:space="preserve"> </w:t>
      </w:r>
      <w:r w:rsidR="002F70D7" w:rsidRPr="002F70D7">
        <w:rPr>
          <w:sz w:val="22"/>
          <w:szCs w:val="22"/>
        </w:rPr>
        <w:t xml:space="preserve">Общая стоимость работ по настоящему Договору составляет </w:t>
      </w:r>
      <w:r w:rsidR="002F70D7">
        <w:rPr>
          <w:sz w:val="22"/>
          <w:szCs w:val="22"/>
        </w:rPr>
        <w:t xml:space="preserve">__________ </w:t>
      </w:r>
      <w:r w:rsidR="002F70D7" w:rsidRPr="002F70D7">
        <w:rPr>
          <w:sz w:val="22"/>
          <w:szCs w:val="22"/>
        </w:rPr>
        <w:t>(</w:t>
      </w:r>
      <w:r w:rsidR="002F70D7">
        <w:rPr>
          <w:sz w:val="22"/>
          <w:szCs w:val="22"/>
        </w:rPr>
        <w:t>______________</w:t>
      </w:r>
      <w:r w:rsidR="002F70D7" w:rsidRPr="002F70D7">
        <w:rPr>
          <w:sz w:val="22"/>
          <w:szCs w:val="22"/>
        </w:rPr>
        <w:t xml:space="preserve">) рублей </w:t>
      </w:r>
      <w:r w:rsidR="002F70D7">
        <w:rPr>
          <w:sz w:val="22"/>
          <w:szCs w:val="22"/>
        </w:rPr>
        <w:t>__</w:t>
      </w:r>
      <w:r w:rsidR="002F70D7" w:rsidRPr="002F70D7">
        <w:rPr>
          <w:sz w:val="22"/>
          <w:szCs w:val="22"/>
        </w:rPr>
        <w:t xml:space="preserve"> копеек, в том числе НДС (20%) – </w:t>
      </w:r>
      <w:r w:rsidR="002F70D7">
        <w:rPr>
          <w:sz w:val="22"/>
          <w:szCs w:val="22"/>
        </w:rPr>
        <w:t>___________________</w:t>
      </w:r>
      <w:r w:rsidR="002F70D7" w:rsidRPr="002F70D7">
        <w:rPr>
          <w:sz w:val="22"/>
          <w:szCs w:val="22"/>
        </w:rPr>
        <w:t>, в соответствии протоколом согласования договорной цены (Приложение №2 к настоящему Договору).</w:t>
      </w:r>
    </w:p>
    <w:p w14:paraId="17342FEE" w14:textId="77777777" w:rsidR="00BD434F" w:rsidRPr="00BD434F" w:rsidRDefault="00BD434F" w:rsidP="002F70D7">
      <w:pPr>
        <w:shd w:val="clear" w:color="auto" w:fill="FFFFFF"/>
        <w:tabs>
          <w:tab w:val="left" w:pos="993"/>
        </w:tabs>
        <w:snapToGrid/>
        <w:spacing w:line="240" w:lineRule="auto"/>
        <w:rPr>
          <w:i/>
          <w:sz w:val="22"/>
          <w:szCs w:val="22"/>
        </w:rPr>
      </w:pPr>
      <w:r w:rsidRPr="00BD434F">
        <w:rPr>
          <w:i/>
          <w:sz w:val="22"/>
          <w:szCs w:val="22"/>
        </w:rPr>
        <w:t>В стоимость работ в том числе включен</w:t>
      </w:r>
      <w:r w:rsidR="005F2E7E">
        <w:rPr>
          <w:i/>
          <w:sz w:val="22"/>
          <w:szCs w:val="22"/>
        </w:rPr>
        <w:t>о</w:t>
      </w:r>
      <w:r w:rsidRPr="00BD434F">
        <w:rPr>
          <w:i/>
          <w:sz w:val="22"/>
          <w:szCs w:val="22"/>
        </w:rPr>
        <w:t>: ________________</w:t>
      </w:r>
    </w:p>
    <w:p w14:paraId="481F816C" w14:textId="77777777" w:rsidR="00314649" w:rsidRDefault="002F70D7" w:rsidP="002F70D7">
      <w:pPr>
        <w:shd w:val="clear" w:color="auto" w:fill="FFFFFF"/>
        <w:tabs>
          <w:tab w:val="left" w:pos="993"/>
        </w:tabs>
        <w:snapToGrid/>
        <w:spacing w:line="240" w:lineRule="auto"/>
        <w:rPr>
          <w:sz w:val="22"/>
          <w:szCs w:val="22"/>
        </w:rPr>
      </w:pPr>
      <w:r w:rsidRPr="002F70D7">
        <w:rPr>
          <w:sz w:val="22"/>
          <w:szCs w:val="22"/>
        </w:rPr>
        <w:t xml:space="preserve">2.2. Заказчик производит оплату за выполненные работы после приёмки всего объема работ в соответствии с разделом 7 настоящего Договора в течение 30 (тридцати) календарных дней с момента подписания </w:t>
      </w:r>
      <w:r w:rsidR="00525924">
        <w:rPr>
          <w:sz w:val="22"/>
          <w:szCs w:val="22"/>
        </w:rPr>
        <w:t xml:space="preserve">Сторонами </w:t>
      </w:r>
      <w:r w:rsidRPr="002F70D7">
        <w:rPr>
          <w:sz w:val="22"/>
          <w:szCs w:val="22"/>
        </w:rPr>
        <w:t>акта выполненных работ на основании оригинального счёта-фактуры</w:t>
      </w:r>
      <w:r w:rsidR="00314649" w:rsidRPr="008C0101">
        <w:rPr>
          <w:sz w:val="22"/>
          <w:szCs w:val="22"/>
        </w:rPr>
        <w:t>, оформленного в соответствии со ст. 169 НК РФ.</w:t>
      </w:r>
    </w:p>
    <w:p w14:paraId="7BB4DC68" w14:textId="77777777" w:rsidR="00352259" w:rsidRDefault="00352259" w:rsidP="002F70D7">
      <w:pPr>
        <w:shd w:val="clear" w:color="auto" w:fill="FFFFFF"/>
        <w:tabs>
          <w:tab w:val="left" w:pos="993"/>
        </w:tabs>
        <w:snapToGrid/>
        <w:spacing w:line="240" w:lineRule="auto"/>
        <w:rPr>
          <w:sz w:val="22"/>
          <w:szCs w:val="22"/>
        </w:rPr>
      </w:pPr>
      <w:r w:rsidRPr="00DD7AEC">
        <w:rPr>
          <w:i/>
          <w:sz w:val="22"/>
          <w:szCs w:val="22"/>
        </w:rPr>
        <w:t>Вариант</w:t>
      </w:r>
      <w:r>
        <w:rPr>
          <w:sz w:val="22"/>
          <w:szCs w:val="22"/>
        </w:rPr>
        <w:t xml:space="preserve">: </w:t>
      </w:r>
      <w:r w:rsidR="0031554C">
        <w:rPr>
          <w:sz w:val="22"/>
          <w:szCs w:val="22"/>
        </w:rPr>
        <w:t xml:space="preserve">2.2. </w:t>
      </w:r>
      <w:r w:rsidRPr="00352259">
        <w:rPr>
          <w:sz w:val="22"/>
          <w:szCs w:val="22"/>
        </w:rPr>
        <w:t xml:space="preserve">Заказчик в течение </w:t>
      </w:r>
      <w:r w:rsidR="007A3ACF">
        <w:rPr>
          <w:sz w:val="22"/>
          <w:szCs w:val="22"/>
        </w:rPr>
        <w:t>__</w:t>
      </w:r>
      <w:r w:rsidRPr="00352259">
        <w:rPr>
          <w:sz w:val="22"/>
          <w:szCs w:val="22"/>
        </w:rPr>
        <w:t xml:space="preserve"> (</w:t>
      </w:r>
      <w:r w:rsidR="007A3ACF">
        <w:rPr>
          <w:sz w:val="22"/>
          <w:szCs w:val="22"/>
        </w:rPr>
        <w:t>_____</w:t>
      </w:r>
      <w:r w:rsidRPr="00352259">
        <w:rPr>
          <w:sz w:val="22"/>
          <w:szCs w:val="22"/>
        </w:rPr>
        <w:t xml:space="preserve">) </w:t>
      </w:r>
      <w:r w:rsidR="007A3ACF">
        <w:rPr>
          <w:sz w:val="22"/>
          <w:szCs w:val="22"/>
        </w:rPr>
        <w:t>календарных</w:t>
      </w:r>
      <w:r w:rsidRPr="00352259">
        <w:rPr>
          <w:sz w:val="22"/>
          <w:szCs w:val="22"/>
        </w:rPr>
        <w:t xml:space="preserve"> дней с даты подписания Сторонами акта </w:t>
      </w:r>
      <w:r w:rsidR="00525924">
        <w:rPr>
          <w:sz w:val="22"/>
          <w:szCs w:val="22"/>
        </w:rPr>
        <w:t>выполненных</w:t>
      </w:r>
      <w:r w:rsidRPr="00352259">
        <w:rPr>
          <w:sz w:val="22"/>
          <w:szCs w:val="22"/>
        </w:rPr>
        <w:t xml:space="preserve"> работ и выставления счета оплачивает 100% стоимости по каждому из этапов, указанных в Приложени</w:t>
      </w:r>
      <w:r w:rsidR="00C5240F">
        <w:rPr>
          <w:sz w:val="22"/>
          <w:szCs w:val="22"/>
        </w:rPr>
        <w:t>и</w:t>
      </w:r>
      <w:r w:rsidRPr="00352259">
        <w:rPr>
          <w:sz w:val="22"/>
          <w:szCs w:val="22"/>
        </w:rPr>
        <w:t xml:space="preserve"> №</w:t>
      </w:r>
      <w:r w:rsidR="00525924">
        <w:rPr>
          <w:sz w:val="22"/>
          <w:szCs w:val="22"/>
        </w:rPr>
        <w:t>_</w:t>
      </w:r>
      <w:r w:rsidR="00C5240F">
        <w:rPr>
          <w:sz w:val="22"/>
          <w:szCs w:val="22"/>
        </w:rPr>
        <w:t xml:space="preserve"> к настоящему Договору</w:t>
      </w:r>
      <w:r w:rsidR="002E074C">
        <w:rPr>
          <w:sz w:val="22"/>
          <w:szCs w:val="22"/>
        </w:rPr>
        <w:t>.</w:t>
      </w:r>
    </w:p>
    <w:p w14:paraId="64786941" w14:textId="40AB3866" w:rsidR="0031554C" w:rsidRPr="0031554C" w:rsidRDefault="0031554C" w:rsidP="0031554C">
      <w:pPr>
        <w:shd w:val="clear" w:color="auto" w:fill="FFFFFF"/>
        <w:tabs>
          <w:tab w:val="left" w:pos="993"/>
        </w:tabs>
        <w:snapToGrid/>
        <w:spacing w:line="240" w:lineRule="auto"/>
        <w:rPr>
          <w:sz w:val="22"/>
          <w:szCs w:val="22"/>
        </w:rPr>
      </w:pPr>
      <w:r w:rsidRPr="0031554C">
        <w:rPr>
          <w:i/>
          <w:sz w:val="22"/>
          <w:szCs w:val="22"/>
        </w:rPr>
        <w:lastRenderedPageBreak/>
        <w:t>Вариант:</w:t>
      </w:r>
      <w:r>
        <w:rPr>
          <w:sz w:val="22"/>
          <w:szCs w:val="22"/>
        </w:rPr>
        <w:t xml:space="preserve"> 2.2. </w:t>
      </w:r>
      <w:r w:rsidRPr="0031554C">
        <w:rPr>
          <w:sz w:val="22"/>
          <w:szCs w:val="22"/>
        </w:rPr>
        <w:t xml:space="preserve">Заказчик осуществляет предоплату в размере _________________, на основании счета Подрядчика в течение ________ дней с даты заключения настоящего </w:t>
      </w:r>
      <w:r>
        <w:rPr>
          <w:sz w:val="22"/>
          <w:szCs w:val="22"/>
        </w:rPr>
        <w:t>Д</w:t>
      </w:r>
      <w:r w:rsidRPr="0031554C">
        <w:rPr>
          <w:sz w:val="22"/>
          <w:szCs w:val="22"/>
        </w:rPr>
        <w:t>оговора.</w:t>
      </w:r>
    </w:p>
    <w:p w14:paraId="7A6ADCF8" w14:textId="77777777" w:rsidR="0031554C" w:rsidRPr="0031554C" w:rsidRDefault="0031554C" w:rsidP="0031554C">
      <w:pPr>
        <w:shd w:val="clear" w:color="auto" w:fill="FFFFFF"/>
        <w:tabs>
          <w:tab w:val="left" w:pos="993"/>
        </w:tabs>
        <w:snapToGrid/>
        <w:spacing w:line="240" w:lineRule="auto"/>
        <w:rPr>
          <w:sz w:val="22"/>
          <w:szCs w:val="22"/>
        </w:rPr>
      </w:pPr>
      <w:r w:rsidRPr="0031554C">
        <w:rPr>
          <w:sz w:val="22"/>
          <w:szCs w:val="22"/>
        </w:rPr>
        <w:t xml:space="preserve">Окончательный расчёт производится Заказчиком после приёмки всего объема работ в соответствии с разделом 7 настоящего договора в течение 30 (тридцати) календарных дней с даты подписания Сторонами акта </w:t>
      </w:r>
      <w:r>
        <w:rPr>
          <w:sz w:val="22"/>
          <w:szCs w:val="22"/>
        </w:rPr>
        <w:t xml:space="preserve">о приемке </w:t>
      </w:r>
      <w:r w:rsidRPr="0031554C">
        <w:rPr>
          <w:sz w:val="22"/>
          <w:szCs w:val="22"/>
        </w:rPr>
        <w:t>выполненных работ</w:t>
      </w:r>
      <w:r>
        <w:rPr>
          <w:sz w:val="22"/>
          <w:szCs w:val="22"/>
        </w:rPr>
        <w:t>,</w:t>
      </w:r>
      <w:r w:rsidRPr="0031554C">
        <w:rPr>
          <w:sz w:val="22"/>
          <w:szCs w:val="22"/>
        </w:rPr>
        <w:t xml:space="preserve"> на основании оригинального счёта-фактуры, оформленного в соответствии со ст. 169 НК РФ.</w:t>
      </w:r>
    </w:p>
    <w:p w14:paraId="70AC07AF" w14:textId="77777777" w:rsidR="0005783B" w:rsidRPr="008C0101" w:rsidRDefault="0005783B" w:rsidP="0005783B">
      <w:pPr>
        <w:pStyle w:val="ConsNormal"/>
        <w:widowControl/>
        <w:ind w:firstLine="567"/>
        <w:jc w:val="both"/>
        <w:rPr>
          <w:sz w:val="22"/>
          <w:szCs w:val="22"/>
        </w:rPr>
      </w:pPr>
      <w:r w:rsidRPr="008C0101">
        <w:rPr>
          <w:sz w:val="22"/>
          <w:szCs w:val="22"/>
        </w:rPr>
        <w:t>2.</w:t>
      </w:r>
      <w:r w:rsidR="008C0101" w:rsidRPr="008C0101">
        <w:rPr>
          <w:sz w:val="22"/>
          <w:szCs w:val="22"/>
        </w:rPr>
        <w:t>3</w:t>
      </w:r>
      <w:r w:rsidRPr="008C0101">
        <w:rPr>
          <w:sz w:val="22"/>
          <w:szCs w:val="22"/>
        </w:rPr>
        <w:t xml:space="preserve">. Общая стоимость работ, согласованная Сторонами, является твердой и подлежит пересмотру только путем подписания дополнительного соглашения к настоящему договору. </w:t>
      </w:r>
    </w:p>
    <w:p w14:paraId="12AFAC81" w14:textId="77777777" w:rsidR="0005783B" w:rsidRPr="008C0101" w:rsidRDefault="0005783B" w:rsidP="0005783B">
      <w:pPr>
        <w:pStyle w:val="ConsNormal"/>
        <w:widowControl/>
        <w:ind w:firstLine="567"/>
        <w:jc w:val="both"/>
        <w:rPr>
          <w:sz w:val="22"/>
          <w:szCs w:val="22"/>
        </w:rPr>
      </w:pPr>
      <w:r w:rsidRPr="008C0101">
        <w:rPr>
          <w:sz w:val="22"/>
          <w:szCs w:val="22"/>
        </w:rPr>
        <w:t>2.</w:t>
      </w:r>
      <w:r w:rsidR="008C0101" w:rsidRPr="008C0101">
        <w:rPr>
          <w:sz w:val="22"/>
          <w:szCs w:val="22"/>
        </w:rPr>
        <w:t>4</w:t>
      </w:r>
      <w:r w:rsidRPr="008C0101">
        <w:rPr>
          <w:sz w:val="22"/>
          <w:szCs w:val="22"/>
        </w:rPr>
        <w:t xml:space="preserve">. Подрядчик, обнаруживший в ходе выполнения работ, не учтенные в Приложении №1 к настоящему договору </w:t>
      </w:r>
      <w:r w:rsidR="00117EBA" w:rsidRPr="008C0101">
        <w:rPr>
          <w:sz w:val="22"/>
          <w:szCs w:val="22"/>
        </w:rPr>
        <w:t xml:space="preserve">работы, </w:t>
      </w:r>
      <w:r w:rsidRPr="008C0101">
        <w:rPr>
          <w:sz w:val="22"/>
          <w:szCs w:val="22"/>
        </w:rPr>
        <w:t>и, в связи с этим, необходимость проведения дополнительных работ с последующим увеличением общей стоимости работ по настоящему договору, обязан уведомить об этом Заказчика в письменной форме. Заказчик обязан в течение 3 (</w:t>
      </w:r>
      <w:r w:rsidR="00070E34" w:rsidRPr="008C0101">
        <w:rPr>
          <w:sz w:val="22"/>
          <w:szCs w:val="22"/>
        </w:rPr>
        <w:t>т</w:t>
      </w:r>
      <w:r w:rsidRPr="008C0101">
        <w:rPr>
          <w:sz w:val="22"/>
          <w:szCs w:val="22"/>
        </w:rPr>
        <w:t xml:space="preserve">рех) рабочих дней с момента получения уведомления от Подрядчика сообщить последнему о согласии или не согласии на проведение и оплату дополнительных работ. Соглашение Сторон о проведении дополнительных работ оформляется дополнительным соглашением к настоящему договору. </w:t>
      </w:r>
    </w:p>
    <w:p w14:paraId="787981F0" w14:textId="77777777" w:rsidR="0005783B" w:rsidRDefault="0005783B" w:rsidP="0005783B">
      <w:pPr>
        <w:pStyle w:val="ConsNormal"/>
        <w:widowControl/>
        <w:ind w:firstLine="567"/>
        <w:jc w:val="both"/>
        <w:rPr>
          <w:sz w:val="22"/>
          <w:szCs w:val="22"/>
        </w:rPr>
      </w:pPr>
      <w:r w:rsidRPr="008C0101">
        <w:rPr>
          <w:sz w:val="22"/>
          <w:szCs w:val="22"/>
        </w:rPr>
        <w:t>2.</w:t>
      </w:r>
      <w:r w:rsidR="008C0101" w:rsidRPr="008C0101">
        <w:rPr>
          <w:sz w:val="22"/>
          <w:szCs w:val="22"/>
        </w:rPr>
        <w:t>5</w:t>
      </w:r>
      <w:r w:rsidRPr="008C0101">
        <w:rPr>
          <w:sz w:val="22"/>
          <w:szCs w:val="22"/>
        </w:rPr>
        <w:t>. Расчеты по настоящему договору производятся путем безналичного перечисления денежных средств на расчетный счет Подрядчика, указанный в разделе 1</w:t>
      </w:r>
      <w:r w:rsidR="009D0F12" w:rsidRPr="008C0101">
        <w:rPr>
          <w:sz w:val="22"/>
          <w:szCs w:val="22"/>
        </w:rPr>
        <w:t>6</w:t>
      </w:r>
      <w:r w:rsidRPr="008C0101">
        <w:rPr>
          <w:sz w:val="22"/>
          <w:szCs w:val="22"/>
        </w:rPr>
        <w:t xml:space="preserve"> настоящего договора.  </w:t>
      </w:r>
    </w:p>
    <w:p w14:paraId="687AD36A" w14:textId="77777777" w:rsidR="00870DB6" w:rsidRPr="008C0101" w:rsidRDefault="00870DB6" w:rsidP="0005783B">
      <w:pPr>
        <w:pStyle w:val="ConsNormal"/>
        <w:widowControl/>
        <w:ind w:firstLine="567"/>
        <w:jc w:val="both"/>
        <w:rPr>
          <w:sz w:val="22"/>
          <w:szCs w:val="22"/>
        </w:rPr>
      </w:pPr>
      <w:r>
        <w:rPr>
          <w:sz w:val="22"/>
          <w:szCs w:val="22"/>
        </w:rPr>
        <w:t xml:space="preserve">2.6. </w:t>
      </w:r>
      <w:r w:rsidRPr="00870DB6">
        <w:rPr>
          <w:sz w:val="22"/>
          <w:szCs w:val="22"/>
        </w:rPr>
        <w:t>В случае невыполнения Подрядчиком объема работ, определенного в настоящем Договоре, независимо от того, повлияло ли такое невыполнение на результат работ в целом, стоимость работ подлежит уменьшению на стоимость фактически невыполненных работ</w:t>
      </w:r>
      <w:r w:rsidR="00AE57B5">
        <w:rPr>
          <w:sz w:val="22"/>
          <w:szCs w:val="22"/>
        </w:rPr>
        <w:t xml:space="preserve"> при составлении акта выполненных работ</w:t>
      </w:r>
      <w:r w:rsidRPr="00870DB6">
        <w:rPr>
          <w:sz w:val="22"/>
          <w:szCs w:val="22"/>
        </w:rPr>
        <w:t>.</w:t>
      </w:r>
    </w:p>
    <w:p w14:paraId="4B0D73D5" w14:textId="77777777" w:rsidR="007455DB" w:rsidRPr="00C64294" w:rsidRDefault="007455DB" w:rsidP="002F2B0A">
      <w:pPr>
        <w:pStyle w:val="ConsNormal"/>
        <w:widowControl/>
        <w:ind w:firstLine="0"/>
        <w:jc w:val="center"/>
      </w:pPr>
    </w:p>
    <w:p w14:paraId="5E21828D" w14:textId="77777777" w:rsidR="0005783B" w:rsidRPr="008C0101" w:rsidRDefault="0005783B" w:rsidP="002F2B0A">
      <w:pPr>
        <w:pStyle w:val="a6"/>
        <w:spacing w:line="240" w:lineRule="auto"/>
        <w:ind w:firstLine="0"/>
        <w:jc w:val="center"/>
        <w:rPr>
          <w:sz w:val="22"/>
          <w:szCs w:val="22"/>
        </w:rPr>
      </w:pPr>
      <w:r w:rsidRPr="008C0101">
        <w:rPr>
          <w:sz w:val="22"/>
          <w:szCs w:val="22"/>
        </w:rPr>
        <w:t>3. СРОКИ ВЫПОЛНЕНИЯ РАБОТ</w:t>
      </w:r>
    </w:p>
    <w:p w14:paraId="469A42B3" w14:textId="77777777" w:rsidR="00870DB6" w:rsidRPr="00870DB6" w:rsidRDefault="0005783B" w:rsidP="00870DB6">
      <w:pPr>
        <w:shd w:val="clear" w:color="auto" w:fill="FFFFFF"/>
        <w:snapToGrid/>
        <w:spacing w:line="240" w:lineRule="auto"/>
        <w:rPr>
          <w:sz w:val="22"/>
          <w:szCs w:val="22"/>
        </w:rPr>
      </w:pPr>
      <w:r w:rsidRPr="008C0101">
        <w:rPr>
          <w:sz w:val="22"/>
          <w:szCs w:val="22"/>
        </w:rPr>
        <w:t xml:space="preserve">3.1. </w:t>
      </w:r>
      <w:r w:rsidR="00870DB6" w:rsidRPr="00870DB6">
        <w:rPr>
          <w:sz w:val="22"/>
          <w:szCs w:val="22"/>
        </w:rPr>
        <w:t xml:space="preserve">Срок выполнения работ: </w:t>
      </w:r>
    </w:p>
    <w:p w14:paraId="26FDA0F3" w14:textId="77777777" w:rsidR="00870DB6" w:rsidRPr="00870DB6" w:rsidRDefault="00870DB6" w:rsidP="00870DB6">
      <w:pPr>
        <w:shd w:val="clear" w:color="auto" w:fill="FFFFFF"/>
        <w:snapToGrid/>
        <w:spacing w:line="240" w:lineRule="auto"/>
        <w:rPr>
          <w:sz w:val="22"/>
          <w:szCs w:val="22"/>
        </w:rPr>
      </w:pPr>
      <w:r w:rsidRPr="00870DB6">
        <w:rPr>
          <w:sz w:val="22"/>
          <w:szCs w:val="22"/>
        </w:rPr>
        <w:t>- Начало работ –</w:t>
      </w:r>
      <w:r>
        <w:rPr>
          <w:sz w:val="22"/>
          <w:szCs w:val="22"/>
        </w:rPr>
        <w:t>________________</w:t>
      </w:r>
      <w:r w:rsidRPr="00870DB6">
        <w:rPr>
          <w:sz w:val="22"/>
          <w:szCs w:val="22"/>
        </w:rPr>
        <w:t>г.;</w:t>
      </w:r>
    </w:p>
    <w:p w14:paraId="6B144E89" w14:textId="77777777" w:rsidR="0005783B" w:rsidRPr="008C0101" w:rsidRDefault="00870DB6" w:rsidP="00870DB6">
      <w:pPr>
        <w:shd w:val="clear" w:color="auto" w:fill="FFFFFF"/>
        <w:snapToGrid/>
        <w:spacing w:line="240" w:lineRule="auto"/>
        <w:rPr>
          <w:sz w:val="22"/>
          <w:szCs w:val="22"/>
        </w:rPr>
      </w:pPr>
      <w:r w:rsidRPr="00870DB6">
        <w:rPr>
          <w:sz w:val="22"/>
          <w:szCs w:val="22"/>
        </w:rPr>
        <w:t xml:space="preserve">- Окончание работ – </w:t>
      </w:r>
      <w:r>
        <w:rPr>
          <w:sz w:val="22"/>
          <w:szCs w:val="22"/>
        </w:rPr>
        <w:t>________________</w:t>
      </w:r>
      <w:r w:rsidRPr="00870DB6">
        <w:rPr>
          <w:sz w:val="22"/>
          <w:szCs w:val="22"/>
        </w:rPr>
        <w:t xml:space="preserve"> г</w:t>
      </w:r>
    </w:p>
    <w:p w14:paraId="0515C9D2" w14:textId="77777777" w:rsidR="00660049" w:rsidRDefault="00352259" w:rsidP="00660049">
      <w:pPr>
        <w:shd w:val="clear" w:color="auto" w:fill="FFFFFF"/>
        <w:snapToGrid/>
        <w:spacing w:line="240" w:lineRule="auto"/>
        <w:rPr>
          <w:sz w:val="22"/>
          <w:szCs w:val="22"/>
        </w:rPr>
      </w:pPr>
      <w:r w:rsidRPr="00352259">
        <w:rPr>
          <w:i/>
          <w:sz w:val="22"/>
          <w:szCs w:val="22"/>
        </w:rPr>
        <w:t>Вариант</w:t>
      </w:r>
      <w:r>
        <w:rPr>
          <w:i/>
          <w:sz w:val="22"/>
          <w:szCs w:val="22"/>
        </w:rPr>
        <w:t xml:space="preserve"> дополнительного условия</w:t>
      </w:r>
      <w:r w:rsidRPr="00352259">
        <w:rPr>
          <w:i/>
          <w:sz w:val="22"/>
          <w:szCs w:val="22"/>
        </w:rPr>
        <w:t>:</w:t>
      </w:r>
      <w:r>
        <w:rPr>
          <w:sz w:val="22"/>
          <w:szCs w:val="22"/>
        </w:rPr>
        <w:t xml:space="preserve"> </w:t>
      </w:r>
      <w:r w:rsidR="008B1A08" w:rsidRPr="00170B33">
        <w:rPr>
          <w:i/>
          <w:sz w:val="22"/>
          <w:szCs w:val="22"/>
        </w:rPr>
        <w:t xml:space="preserve">Исполнитель выполняет работы поэтапно в сроки, предусмотренные </w:t>
      </w:r>
      <w:proofErr w:type="gramStart"/>
      <w:r w:rsidR="008B1A08" w:rsidRPr="00170B33">
        <w:rPr>
          <w:i/>
          <w:sz w:val="22"/>
          <w:szCs w:val="22"/>
        </w:rPr>
        <w:t>Приложение</w:t>
      </w:r>
      <w:r w:rsidR="003D3A2F">
        <w:rPr>
          <w:i/>
          <w:sz w:val="22"/>
          <w:szCs w:val="22"/>
        </w:rPr>
        <w:t xml:space="preserve">м </w:t>
      </w:r>
      <w:r w:rsidR="008B1A08" w:rsidRPr="00170B33">
        <w:rPr>
          <w:i/>
          <w:sz w:val="22"/>
          <w:szCs w:val="22"/>
        </w:rPr>
        <w:t xml:space="preserve"> №</w:t>
      </w:r>
      <w:proofErr w:type="gramEnd"/>
      <w:r w:rsidR="008B1A08" w:rsidRPr="00170B33">
        <w:rPr>
          <w:i/>
          <w:sz w:val="22"/>
          <w:szCs w:val="22"/>
        </w:rPr>
        <w:t xml:space="preserve"> </w:t>
      </w:r>
      <w:r w:rsidRPr="00170B33">
        <w:rPr>
          <w:i/>
          <w:sz w:val="22"/>
          <w:szCs w:val="22"/>
        </w:rPr>
        <w:t>_</w:t>
      </w:r>
      <w:r w:rsidR="003D3A2F">
        <w:rPr>
          <w:i/>
          <w:sz w:val="22"/>
          <w:szCs w:val="22"/>
        </w:rPr>
        <w:t xml:space="preserve"> к настоящему Договору.</w:t>
      </w:r>
    </w:p>
    <w:p w14:paraId="2FEC2E12" w14:textId="77777777" w:rsidR="00170B33" w:rsidRPr="008C0101" w:rsidRDefault="00170B33" w:rsidP="00660049">
      <w:pPr>
        <w:shd w:val="clear" w:color="auto" w:fill="FFFFFF"/>
        <w:snapToGrid/>
        <w:spacing w:line="240" w:lineRule="auto"/>
        <w:rPr>
          <w:sz w:val="22"/>
          <w:szCs w:val="22"/>
        </w:rPr>
      </w:pPr>
      <w:r w:rsidRPr="00170B33">
        <w:rPr>
          <w:sz w:val="22"/>
          <w:szCs w:val="22"/>
        </w:rPr>
        <w:t xml:space="preserve">При этом сдача-приемка всего объема выполненных Подрядчиком </w:t>
      </w:r>
      <w:r>
        <w:rPr>
          <w:sz w:val="22"/>
          <w:szCs w:val="22"/>
        </w:rPr>
        <w:t>р</w:t>
      </w:r>
      <w:r w:rsidRPr="00170B33">
        <w:rPr>
          <w:sz w:val="22"/>
          <w:szCs w:val="22"/>
        </w:rPr>
        <w:t xml:space="preserve">абот по </w:t>
      </w:r>
      <w:r>
        <w:rPr>
          <w:sz w:val="22"/>
          <w:szCs w:val="22"/>
        </w:rPr>
        <w:t xml:space="preserve">настоящему </w:t>
      </w:r>
      <w:r w:rsidRPr="00170B33">
        <w:rPr>
          <w:sz w:val="22"/>
          <w:szCs w:val="22"/>
        </w:rPr>
        <w:t xml:space="preserve">Договору, как и обязанность по подготовке и предоставлению Подрядчиком до сдачи </w:t>
      </w:r>
      <w:r>
        <w:rPr>
          <w:sz w:val="22"/>
          <w:szCs w:val="22"/>
        </w:rPr>
        <w:t>р</w:t>
      </w:r>
      <w:r w:rsidRPr="00170B33">
        <w:rPr>
          <w:sz w:val="22"/>
          <w:szCs w:val="22"/>
        </w:rPr>
        <w:t xml:space="preserve">абот надлежащее оформленного полного комплекта </w:t>
      </w:r>
      <w:r>
        <w:rPr>
          <w:sz w:val="22"/>
          <w:szCs w:val="22"/>
        </w:rPr>
        <w:t>и</w:t>
      </w:r>
      <w:r w:rsidRPr="00170B33">
        <w:rPr>
          <w:sz w:val="22"/>
          <w:szCs w:val="22"/>
        </w:rPr>
        <w:t xml:space="preserve">сполнительной документации, входит в срок выполнения </w:t>
      </w:r>
      <w:r>
        <w:rPr>
          <w:sz w:val="22"/>
          <w:szCs w:val="22"/>
        </w:rPr>
        <w:t>р</w:t>
      </w:r>
      <w:r w:rsidRPr="00170B33">
        <w:rPr>
          <w:sz w:val="22"/>
          <w:szCs w:val="22"/>
        </w:rPr>
        <w:t xml:space="preserve">абот по </w:t>
      </w:r>
      <w:r>
        <w:rPr>
          <w:sz w:val="22"/>
          <w:szCs w:val="22"/>
        </w:rPr>
        <w:t xml:space="preserve">настоящему </w:t>
      </w:r>
      <w:r w:rsidRPr="00170B33">
        <w:rPr>
          <w:sz w:val="22"/>
          <w:szCs w:val="22"/>
        </w:rPr>
        <w:t>Договору.</w:t>
      </w:r>
    </w:p>
    <w:p w14:paraId="12B02589" w14:textId="77777777" w:rsidR="0005783B" w:rsidRPr="008C0101" w:rsidRDefault="0005783B" w:rsidP="002F2B0A">
      <w:pPr>
        <w:pStyle w:val="a6"/>
        <w:spacing w:before="120" w:line="240" w:lineRule="auto"/>
        <w:ind w:firstLine="0"/>
        <w:jc w:val="center"/>
        <w:rPr>
          <w:sz w:val="22"/>
          <w:szCs w:val="22"/>
        </w:rPr>
      </w:pPr>
      <w:r w:rsidRPr="008C0101">
        <w:rPr>
          <w:sz w:val="22"/>
          <w:szCs w:val="22"/>
        </w:rPr>
        <w:t>4. ОБЯЗАННОСТИ ПОДРЯДЧИКА</w:t>
      </w:r>
    </w:p>
    <w:p w14:paraId="0A9CA6B4" w14:textId="77777777" w:rsidR="0005783B" w:rsidRPr="008C0101" w:rsidRDefault="0005783B" w:rsidP="0005783B">
      <w:pPr>
        <w:pStyle w:val="a6"/>
        <w:spacing w:after="0" w:line="240" w:lineRule="auto"/>
        <w:rPr>
          <w:sz w:val="22"/>
          <w:szCs w:val="22"/>
        </w:rPr>
      </w:pPr>
      <w:r w:rsidRPr="008C0101">
        <w:rPr>
          <w:sz w:val="22"/>
          <w:szCs w:val="22"/>
        </w:rPr>
        <w:t>4.1. Подрядчик обязан:</w:t>
      </w:r>
    </w:p>
    <w:p w14:paraId="36B40821" w14:textId="77777777" w:rsidR="0005783B" w:rsidRPr="008C0101" w:rsidRDefault="0005783B" w:rsidP="0005783B">
      <w:pPr>
        <w:pStyle w:val="a6"/>
        <w:spacing w:after="0" w:line="240" w:lineRule="auto"/>
        <w:rPr>
          <w:sz w:val="22"/>
          <w:szCs w:val="22"/>
        </w:rPr>
      </w:pPr>
      <w:r w:rsidRPr="008C0101">
        <w:rPr>
          <w:sz w:val="22"/>
          <w:szCs w:val="22"/>
        </w:rPr>
        <w:t>4.1.1.  Качественно выполнить все работы в объеме и в сроки, предусмотренные настоящим договором;</w:t>
      </w:r>
    </w:p>
    <w:p w14:paraId="33A8B16E" w14:textId="77777777" w:rsidR="0005783B" w:rsidRPr="008C0101" w:rsidRDefault="0005783B" w:rsidP="0005783B">
      <w:pPr>
        <w:pStyle w:val="a6"/>
        <w:spacing w:after="0" w:line="240" w:lineRule="auto"/>
        <w:rPr>
          <w:sz w:val="22"/>
          <w:szCs w:val="22"/>
        </w:rPr>
      </w:pPr>
      <w:r w:rsidRPr="008C0101">
        <w:rPr>
          <w:sz w:val="22"/>
          <w:szCs w:val="22"/>
        </w:rPr>
        <w:t>4.1.2. Обеспечить выполнение работ инженерным (технологическим) оборудованием и материалами согласно условиям настоящего договора;</w:t>
      </w:r>
    </w:p>
    <w:p w14:paraId="69ABA1D3" w14:textId="77777777" w:rsidR="0005783B" w:rsidRPr="008C0101" w:rsidRDefault="0005783B" w:rsidP="0005783B">
      <w:pPr>
        <w:pStyle w:val="a6"/>
        <w:spacing w:after="0" w:line="240" w:lineRule="auto"/>
        <w:rPr>
          <w:sz w:val="22"/>
          <w:szCs w:val="22"/>
        </w:rPr>
      </w:pPr>
      <w:r w:rsidRPr="008C0101">
        <w:rPr>
          <w:sz w:val="22"/>
          <w:szCs w:val="22"/>
        </w:rPr>
        <w:t xml:space="preserve">4.1.3. Выполнить работы в полном соответствии с условиями настоящего договора, </w:t>
      </w:r>
      <w:r w:rsidR="004A527E">
        <w:rPr>
          <w:sz w:val="22"/>
          <w:szCs w:val="22"/>
        </w:rPr>
        <w:t xml:space="preserve">техническим заданием Заказчика, </w:t>
      </w:r>
      <w:r w:rsidRPr="008C0101">
        <w:rPr>
          <w:sz w:val="22"/>
          <w:szCs w:val="22"/>
        </w:rPr>
        <w:t>действующими нормами и техническими условиями</w:t>
      </w:r>
      <w:r w:rsidR="004A527E">
        <w:rPr>
          <w:sz w:val="22"/>
          <w:szCs w:val="22"/>
        </w:rPr>
        <w:t>, требованиями действующего законодательства РФ.</w:t>
      </w:r>
      <w:r w:rsidRPr="008C0101">
        <w:rPr>
          <w:sz w:val="22"/>
          <w:szCs w:val="22"/>
        </w:rPr>
        <w:t xml:space="preserve"> </w:t>
      </w:r>
    </w:p>
    <w:p w14:paraId="786C05D3" w14:textId="77777777" w:rsidR="0005783B" w:rsidRPr="008C0101" w:rsidRDefault="0005783B" w:rsidP="0005783B">
      <w:pPr>
        <w:pStyle w:val="a6"/>
        <w:spacing w:after="0" w:line="240" w:lineRule="auto"/>
        <w:rPr>
          <w:sz w:val="22"/>
          <w:szCs w:val="22"/>
        </w:rPr>
      </w:pPr>
      <w:r w:rsidRPr="008C0101">
        <w:rPr>
          <w:sz w:val="22"/>
          <w:szCs w:val="22"/>
        </w:rPr>
        <w:t>4.1.4. Обеспечить прохождение своим персоналом всех видов инструктажей по охране труда в установленном Заказчиком порядке;</w:t>
      </w:r>
    </w:p>
    <w:p w14:paraId="63285840" w14:textId="77777777" w:rsidR="0005783B" w:rsidRPr="008C0101" w:rsidRDefault="0005783B" w:rsidP="0005783B">
      <w:pPr>
        <w:pStyle w:val="11"/>
        <w:shd w:val="clear" w:color="auto" w:fill="auto"/>
        <w:tabs>
          <w:tab w:val="left" w:pos="1276"/>
        </w:tabs>
        <w:spacing w:after="0" w:line="240" w:lineRule="auto"/>
        <w:ind w:right="140" w:firstLine="567"/>
        <w:jc w:val="both"/>
        <w:rPr>
          <w:sz w:val="22"/>
        </w:rPr>
      </w:pPr>
      <w:r w:rsidRPr="008C0101">
        <w:rPr>
          <w:sz w:val="22"/>
        </w:rPr>
        <w:t>4.1.5. Обеспечить знание и соблюдение своим персоналом требований действующих у Заказчика нормативных документов и иных правил по охране труда, промышленной, пожарной безопасности, электрической и промышленной безопасности, режимных требований, установленных на объектах Заказчика, в том числе требований пропускного режима, режима самоохраны, требований по антитеррористической и транспортной безопасности, требований по охране окружающей среды.  В случае если специалисты Подрядчика не соблюдают вышеуказанные требования, Заказчик не несет ответственности за возможные несчастные случаи, происшедшие с персоналом Подрядчика в результате нарушения этих требований.</w:t>
      </w:r>
    </w:p>
    <w:p w14:paraId="1DCE7EF8" w14:textId="77777777" w:rsidR="0005783B" w:rsidRPr="008C0101" w:rsidRDefault="0005783B" w:rsidP="0005783B">
      <w:pPr>
        <w:pStyle w:val="a6"/>
        <w:spacing w:after="0" w:line="240" w:lineRule="auto"/>
        <w:rPr>
          <w:sz w:val="22"/>
          <w:szCs w:val="22"/>
        </w:rPr>
      </w:pPr>
      <w:r w:rsidRPr="008C0101">
        <w:rPr>
          <w:sz w:val="22"/>
          <w:szCs w:val="22"/>
        </w:rPr>
        <w:t xml:space="preserve">4.1.6. Самостоятельно и в полном объеме нести ответственность за вред, причиненный своим работникам при выполнении каких-либо работ на территории Заказчика.           </w:t>
      </w:r>
    </w:p>
    <w:p w14:paraId="15E9C344" w14:textId="77777777" w:rsidR="0005783B" w:rsidRPr="008C0101" w:rsidRDefault="0005783B" w:rsidP="0005783B">
      <w:pPr>
        <w:pStyle w:val="a6"/>
        <w:spacing w:after="0" w:line="240" w:lineRule="auto"/>
        <w:rPr>
          <w:sz w:val="22"/>
          <w:szCs w:val="22"/>
        </w:rPr>
      </w:pPr>
      <w:r w:rsidRPr="008C0101">
        <w:rPr>
          <w:sz w:val="22"/>
          <w:szCs w:val="22"/>
        </w:rPr>
        <w:t>4.1.7. Обеспечить (самостоятельно или с участием Заказчика) проведение расследования и учёт несчастных случаев, происшедших с персоналом Подрядчика</w:t>
      </w:r>
      <w:r w:rsidR="002A24C9" w:rsidRPr="008C0101">
        <w:rPr>
          <w:sz w:val="22"/>
          <w:szCs w:val="22"/>
        </w:rPr>
        <w:t>,</w:t>
      </w:r>
      <w:r w:rsidRPr="008C0101">
        <w:rPr>
          <w:sz w:val="22"/>
          <w:szCs w:val="22"/>
        </w:rPr>
        <w:t xml:space="preserve"> в установленном законодательством РФ порядке;</w:t>
      </w:r>
    </w:p>
    <w:p w14:paraId="43F4D302" w14:textId="77777777" w:rsidR="0005783B" w:rsidRPr="008C0101" w:rsidRDefault="0005783B" w:rsidP="0005783B">
      <w:pPr>
        <w:pStyle w:val="a6"/>
        <w:spacing w:after="0" w:line="240" w:lineRule="auto"/>
        <w:rPr>
          <w:sz w:val="22"/>
          <w:szCs w:val="22"/>
        </w:rPr>
      </w:pPr>
      <w:r w:rsidRPr="008C0101">
        <w:rPr>
          <w:sz w:val="22"/>
          <w:szCs w:val="22"/>
        </w:rPr>
        <w:t>4.1.8.   Предоставлять Заказчику информацию о ходе выполнения работ;</w:t>
      </w:r>
    </w:p>
    <w:p w14:paraId="224FBC42" w14:textId="77777777" w:rsidR="0005783B" w:rsidRPr="008C0101" w:rsidRDefault="0005783B" w:rsidP="0005783B">
      <w:pPr>
        <w:pStyle w:val="a6"/>
        <w:spacing w:after="0" w:line="240" w:lineRule="auto"/>
        <w:rPr>
          <w:sz w:val="22"/>
          <w:szCs w:val="22"/>
        </w:rPr>
      </w:pPr>
      <w:r w:rsidRPr="008C0101">
        <w:rPr>
          <w:sz w:val="22"/>
          <w:szCs w:val="22"/>
        </w:rPr>
        <w:lastRenderedPageBreak/>
        <w:t>4.1.9. Своевременно устранять недостатки и дефекты, выявленные при приемке работ Заказчиком и в течение гарантийного срока, установленного в настоящем договоре;</w:t>
      </w:r>
    </w:p>
    <w:p w14:paraId="67F60338" w14:textId="77777777" w:rsidR="008D4EF1" w:rsidRPr="008D4EF1" w:rsidRDefault="0005783B" w:rsidP="008D4EF1">
      <w:pPr>
        <w:pStyle w:val="a6"/>
        <w:spacing w:after="0" w:line="240" w:lineRule="auto"/>
        <w:rPr>
          <w:sz w:val="22"/>
          <w:szCs w:val="22"/>
        </w:rPr>
      </w:pPr>
      <w:r w:rsidRPr="008C0101">
        <w:rPr>
          <w:sz w:val="22"/>
          <w:szCs w:val="22"/>
        </w:rPr>
        <w:t>4.1.10</w:t>
      </w:r>
      <w:r w:rsidR="008D4EF1">
        <w:rPr>
          <w:sz w:val="22"/>
          <w:szCs w:val="22"/>
        </w:rPr>
        <w:t xml:space="preserve">. </w:t>
      </w:r>
      <w:r w:rsidR="008D4EF1" w:rsidRPr="008D4EF1">
        <w:rPr>
          <w:sz w:val="22"/>
          <w:szCs w:val="22"/>
        </w:rPr>
        <w:t xml:space="preserve">Подрядчик обязан выполнять и соблюдать все применимые требования законодательства, утверждённые практические руководства и существующие нормы и правила в области </w:t>
      </w:r>
      <w:r w:rsidR="008D4EF1">
        <w:rPr>
          <w:sz w:val="22"/>
          <w:szCs w:val="22"/>
        </w:rPr>
        <w:t>охраны труда (ОТ)</w:t>
      </w:r>
      <w:r w:rsidR="008D4EF1" w:rsidRPr="008D4EF1">
        <w:rPr>
          <w:sz w:val="22"/>
          <w:szCs w:val="22"/>
        </w:rPr>
        <w:t xml:space="preserve">, </w:t>
      </w:r>
      <w:r w:rsidR="008D4EF1">
        <w:rPr>
          <w:sz w:val="22"/>
          <w:szCs w:val="22"/>
        </w:rPr>
        <w:t>промышленной безопасности (</w:t>
      </w:r>
      <w:r w:rsidR="008D4EF1" w:rsidRPr="008D4EF1">
        <w:rPr>
          <w:sz w:val="22"/>
          <w:szCs w:val="22"/>
        </w:rPr>
        <w:t>ПБ</w:t>
      </w:r>
      <w:r w:rsidR="008D4EF1">
        <w:rPr>
          <w:sz w:val="22"/>
          <w:szCs w:val="22"/>
        </w:rPr>
        <w:t>)</w:t>
      </w:r>
      <w:r w:rsidR="008D4EF1" w:rsidRPr="008D4EF1">
        <w:rPr>
          <w:sz w:val="22"/>
          <w:szCs w:val="22"/>
        </w:rPr>
        <w:t xml:space="preserve"> и </w:t>
      </w:r>
      <w:r w:rsidR="008D4EF1">
        <w:rPr>
          <w:sz w:val="22"/>
          <w:szCs w:val="22"/>
        </w:rPr>
        <w:t>охраны окружающей среды (</w:t>
      </w:r>
      <w:r w:rsidR="008D4EF1" w:rsidRPr="008D4EF1">
        <w:rPr>
          <w:sz w:val="22"/>
          <w:szCs w:val="22"/>
        </w:rPr>
        <w:t>ООС</w:t>
      </w:r>
      <w:r w:rsidR="008D4EF1">
        <w:rPr>
          <w:sz w:val="22"/>
          <w:szCs w:val="22"/>
        </w:rPr>
        <w:t>)</w:t>
      </w:r>
      <w:r w:rsidR="008D4EF1" w:rsidRPr="008D4EF1">
        <w:rPr>
          <w:sz w:val="22"/>
          <w:szCs w:val="22"/>
        </w:rPr>
        <w:t xml:space="preserve">. </w:t>
      </w:r>
    </w:p>
    <w:p w14:paraId="63E673FA" w14:textId="77777777" w:rsidR="008D4EF1" w:rsidRPr="008D4EF1" w:rsidRDefault="008D4EF1" w:rsidP="0045581B">
      <w:pPr>
        <w:pStyle w:val="a6"/>
        <w:spacing w:after="0" w:line="240" w:lineRule="auto"/>
        <w:rPr>
          <w:sz w:val="22"/>
          <w:szCs w:val="22"/>
        </w:rPr>
      </w:pPr>
      <w:r w:rsidRPr="008D4EF1">
        <w:rPr>
          <w:sz w:val="22"/>
          <w:szCs w:val="22"/>
        </w:rPr>
        <w:t xml:space="preserve">Подрядчик принимает все обоснованные меры предосторожности, направленные на охрану окружающей среды в процессе выполнения </w:t>
      </w:r>
      <w:r>
        <w:rPr>
          <w:sz w:val="22"/>
          <w:szCs w:val="22"/>
        </w:rPr>
        <w:t>р</w:t>
      </w:r>
      <w:r w:rsidRPr="008D4EF1">
        <w:rPr>
          <w:sz w:val="22"/>
          <w:szCs w:val="22"/>
        </w:rPr>
        <w:t xml:space="preserve">абот и несет полную ответственность в области ОТ, ПБ и ООС за </w:t>
      </w:r>
      <w:r>
        <w:rPr>
          <w:sz w:val="22"/>
          <w:szCs w:val="22"/>
        </w:rPr>
        <w:t>с</w:t>
      </w:r>
      <w:r w:rsidRPr="008D4EF1">
        <w:rPr>
          <w:sz w:val="22"/>
          <w:szCs w:val="22"/>
        </w:rPr>
        <w:t xml:space="preserve">убподрядчиков, привлекаемых к выполнению работ по </w:t>
      </w:r>
      <w:r>
        <w:rPr>
          <w:sz w:val="22"/>
          <w:szCs w:val="22"/>
        </w:rPr>
        <w:t xml:space="preserve">настоящему </w:t>
      </w:r>
      <w:r w:rsidRPr="008D4EF1">
        <w:rPr>
          <w:sz w:val="22"/>
          <w:szCs w:val="22"/>
        </w:rPr>
        <w:t>Договору</w:t>
      </w:r>
      <w:r w:rsidR="0045581B">
        <w:rPr>
          <w:sz w:val="22"/>
          <w:szCs w:val="22"/>
        </w:rPr>
        <w:t>.</w:t>
      </w:r>
    </w:p>
    <w:p w14:paraId="1AFC2899" w14:textId="77777777" w:rsidR="008D4EF1" w:rsidRDefault="008D4EF1" w:rsidP="008D4EF1">
      <w:pPr>
        <w:pStyle w:val="a6"/>
        <w:spacing w:after="0" w:line="240" w:lineRule="auto"/>
        <w:rPr>
          <w:sz w:val="22"/>
          <w:szCs w:val="22"/>
        </w:rPr>
      </w:pPr>
      <w:r w:rsidRPr="008D4EF1">
        <w:rPr>
          <w:sz w:val="22"/>
          <w:szCs w:val="22"/>
        </w:rPr>
        <w:t>Подрядчик обязан гарантировать, что персонал, выполняющий работы, обладает необходимой квалификацией и допуском на выполнение работ, в том числе посредством проведения специального обучения, касающегося дополнительных специальных требований безопасности труда для отдельных категорий профессий.</w:t>
      </w:r>
    </w:p>
    <w:p w14:paraId="56AE22D6" w14:textId="77777777" w:rsidR="00FC6FC2" w:rsidRPr="008C0101" w:rsidRDefault="00FC6FC2" w:rsidP="008D4EF1">
      <w:pPr>
        <w:pStyle w:val="a6"/>
        <w:spacing w:after="0" w:line="240" w:lineRule="auto"/>
        <w:rPr>
          <w:sz w:val="22"/>
          <w:szCs w:val="22"/>
        </w:rPr>
      </w:pPr>
      <w:r w:rsidRPr="00FC6FC2">
        <w:rPr>
          <w:sz w:val="22"/>
          <w:szCs w:val="22"/>
        </w:rPr>
        <w:t xml:space="preserve">В случае нарушения Подрядчиком обязательств, предусмотренных настоящим пунктом, Заказчик вправе отказаться от исполнения настоящего </w:t>
      </w:r>
      <w:r>
        <w:rPr>
          <w:sz w:val="22"/>
          <w:szCs w:val="22"/>
        </w:rPr>
        <w:t>Д</w:t>
      </w:r>
      <w:r w:rsidRPr="00FC6FC2">
        <w:rPr>
          <w:sz w:val="22"/>
          <w:szCs w:val="22"/>
        </w:rPr>
        <w:t>оговора в одностороннем внесудебном порядке и потребовать от Подрядчика возмещения убытков.</w:t>
      </w:r>
    </w:p>
    <w:p w14:paraId="717B60DA" w14:textId="77777777" w:rsidR="0005783B" w:rsidRPr="008C0101" w:rsidRDefault="0005783B" w:rsidP="0005783B">
      <w:pPr>
        <w:pStyle w:val="a6"/>
        <w:spacing w:after="0" w:line="240" w:lineRule="auto"/>
        <w:rPr>
          <w:sz w:val="22"/>
          <w:szCs w:val="22"/>
        </w:rPr>
      </w:pPr>
      <w:r w:rsidRPr="008C0101">
        <w:rPr>
          <w:sz w:val="22"/>
          <w:szCs w:val="22"/>
        </w:rPr>
        <w:t xml:space="preserve">4.1.11. </w:t>
      </w:r>
      <w:r w:rsidR="005D1220">
        <w:rPr>
          <w:sz w:val="22"/>
          <w:szCs w:val="22"/>
        </w:rPr>
        <w:t>И</w:t>
      </w:r>
      <w:r w:rsidRPr="008C0101">
        <w:rPr>
          <w:rFonts w:eastAsiaTheme="minorHAnsi"/>
          <w:sz w:val="22"/>
          <w:szCs w:val="22"/>
          <w:lang w:eastAsia="en-US"/>
        </w:rPr>
        <w:t xml:space="preserve">нструмент, конструкции, оборудование и инвентарь, необходимые для выполнения работ по настоящему </w:t>
      </w:r>
      <w:r w:rsidR="005D1220">
        <w:rPr>
          <w:rFonts w:eastAsiaTheme="minorHAnsi"/>
          <w:sz w:val="22"/>
          <w:szCs w:val="22"/>
          <w:lang w:eastAsia="en-US"/>
        </w:rPr>
        <w:t>Д</w:t>
      </w:r>
      <w:r w:rsidRPr="008C0101">
        <w:rPr>
          <w:rFonts w:eastAsiaTheme="minorHAnsi"/>
          <w:sz w:val="22"/>
          <w:szCs w:val="22"/>
          <w:lang w:eastAsia="en-US"/>
        </w:rPr>
        <w:t>оговору</w:t>
      </w:r>
      <w:r w:rsidR="002A24C9" w:rsidRPr="008C0101">
        <w:rPr>
          <w:rFonts w:eastAsiaTheme="minorHAnsi"/>
          <w:sz w:val="22"/>
          <w:szCs w:val="22"/>
          <w:lang w:eastAsia="en-US"/>
        </w:rPr>
        <w:t>,</w:t>
      </w:r>
      <w:r w:rsidRPr="008C0101">
        <w:rPr>
          <w:rFonts w:eastAsiaTheme="minorHAnsi"/>
          <w:sz w:val="22"/>
          <w:szCs w:val="22"/>
          <w:lang w:eastAsia="en-US"/>
        </w:rPr>
        <w:t xml:space="preserve"> доставляются Подрядчиком на место проведения работ самостоятельно и за свой счет.</w:t>
      </w:r>
      <w:r w:rsidRPr="008C0101">
        <w:rPr>
          <w:sz w:val="22"/>
          <w:szCs w:val="22"/>
        </w:rPr>
        <w:t xml:space="preserve">          </w:t>
      </w:r>
    </w:p>
    <w:p w14:paraId="253F87BA" w14:textId="77777777" w:rsidR="0005783B" w:rsidRPr="008C0101" w:rsidRDefault="0005783B" w:rsidP="0005783B">
      <w:pPr>
        <w:spacing w:line="240" w:lineRule="auto"/>
        <w:contextualSpacing/>
        <w:rPr>
          <w:sz w:val="22"/>
          <w:szCs w:val="22"/>
        </w:rPr>
      </w:pPr>
      <w:r w:rsidRPr="008C0101">
        <w:rPr>
          <w:sz w:val="22"/>
          <w:szCs w:val="22"/>
        </w:rPr>
        <w:t>4.1.12. Известить Заказчика в течение 3 (</w:t>
      </w:r>
      <w:r w:rsidR="00070E34" w:rsidRPr="008C0101">
        <w:rPr>
          <w:sz w:val="22"/>
          <w:szCs w:val="22"/>
        </w:rPr>
        <w:t>т</w:t>
      </w:r>
      <w:r w:rsidRPr="008C0101">
        <w:rPr>
          <w:sz w:val="22"/>
          <w:szCs w:val="22"/>
        </w:rPr>
        <w:t xml:space="preserve">рех) рабочих дней о полном завершении работ; </w:t>
      </w:r>
    </w:p>
    <w:p w14:paraId="1146C037" w14:textId="77777777" w:rsidR="0005783B" w:rsidRPr="008C0101" w:rsidRDefault="0005783B" w:rsidP="0005783B">
      <w:pPr>
        <w:spacing w:line="240" w:lineRule="auto"/>
        <w:rPr>
          <w:sz w:val="22"/>
          <w:szCs w:val="22"/>
        </w:rPr>
      </w:pPr>
      <w:r w:rsidRPr="008C0101">
        <w:rPr>
          <w:sz w:val="22"/>
          <w:szCs w:val="22"/>
        </w:rPr>
        <w:t xml:space="preserve">4.1.13. Осуществлять за свой счет охрану техники, материалов, изделий, конструкций, оборудования, временных сооружений, используемых для выполнения работ по настоящему </w:t>
      </w:r>
      <w:r w:rsidR="005D1220">
        <w:rPr>
          <w:sz w:val="22"/>
          <w:szCs w:val="22"/>
        </w:rPr>
        <w:t>Д</w:t>
      </w:r>
      <w:r w:rsidRPr="008C0101">
        <w:rPr>
          <w:sz w:val="22"/>
          <w:szCs w:val="22"/>
        </w:rPr>
        <w:t>оговору;</w:t>
      </w:r>
    </w:p>
    <w:p w14:paraId="6248C90F" w14:textId="77777777" w:rsidR="0005783B" w:rsidRPr="008C0101" w:rsidRDefault="0005783B" w:rsidP="0005783B">
      <w:pPr>
        <w:pStyle w:val="a6"/>
        <w:spacing w:after="0" w:line="240" w:lineRule="auto"/>
        <w:rPr>
          <w:sz w:val="22"/>
          <w:szCs w:val="22"/>
        </w:rPr>
      </w:pPr>
      <w:r w:rsidRPr="008C0101">
        <w:rPr>
          <w:sz w:val="22"/>
          <w:szCs w:val="22"/>
        </w:rPr>
        <w:t>4.1.1</w:t>
      </w:r>
      <w:r w:rsidR="003246F1" w:rsidRPr="008C0101">
        <w:rPr>
          <w:sz w:val="22"/>
          <w:szCs w:val="22"/>
        </w:rPr>
        <w:t>4</w:t>
      </w:r>
      <w:r w:rsidRPr="008C0101">
        <w:rPr>
          <w:sz w:val="22"/>
          <w:szCs w:val="22"/>
        </w:rPr>
        <w:t>. Немедленно известить Заказчика и до получения от него указаний приостановить работы при обнаружении:</w:t>
      </w:r>
    </w:p>
    <w:p w14:paraId="1D561E71" w14:textId="77777777" w:rsidR="0005783B" w:rsidRPr="008C0101" w:rsidRDefault="0005783B" w:rsidP="0005783B">
      <w:pPr>
        <w:pStyle w:val="a6"/>
        <w:tabs>
          <w:tab w:val="left" w:pos="180"/>
        </w:tabs>
        <w:spacing w:after="0" w:line="240" w:lineRule="auto"/>
        <w:rPr>
          <w:sz w:val="22"/>
          <w:szCs w:val="22"/>
        </w:rPr>
      </w:pPr>
      <w:r w:rsidRPr="008C0101">
        <w:rPr>
          <w:sz w:val="22"/>
          <w:szCs w:val="22"/>
        </w:rPr>
        <w:t>- возможных неблагоприятных для Заказчика последствий выполнения его указаний о способе исполнения работ;</w:t>
      </w:r>
    </w:p>
    <w:p w14:paraId="0BDA8E4D" w14:textId="77777777" w:rsidR="0005783B" w:rsidRPr="008C0101" w:rsidRDefault="0005783B" w:rsidP="0005783B">
      <w:pPr>
        <w:pStyle w:val="a6"/>
        <w:tabs>
          <w:tab w:val="left" w:pos="180"/>
        </w:tabs>
        <w:spacing w:after="0" w:line="240" w:lineRule="auto"/>
        <w:rPr>
          <w:sz w:val="22"/>
          <w:szCs w:val="22"/>
        </w:rPr>
      </w:pPr>
      <w:r w:rsidRPr="008C0101">
        <w:rPr>
          <w:sz w:val="22"/>
          <w:szCs w:val="22"/>
        </w:rPr>
        <w:t>- иных, не зависящих от Подрядчика обстоятельств, угрожающих годности или качеству результатов выполняемых работ, либо создающих невозможность их завершения в срок;</w:t>
      </w:r>
    </w:p>
    <w:p w14:paraId="5A91CAC1" w14:textId="77777777" w:rsidR="0005783B" w:rsidRPr="008C0101" w:rsidRDefault="0005783B" w:rsidP="0005783B">
      <w:pPr>
        <w:pStyle w:val="a6"/>
        <w:spacing w:after="0" w:line="240" w:lineRule="auto"/>
        <w:rPr>
          <w:sz w:val="22"/>
          <w:szCs w:val="22"/>
        </w:rPr>
      </w:pPr>
      <w:r w:rsidRPr="008C0101">
        <w:rPr>
          <w:sz w:val="22"/>
          <w:szCs w:val="22"/>
        </w:rPr>
        <w:t>4.1.1</w:t>
      </w:r>
      <w:r w:rsidR="003246F1" w:rsidRPr="008C0101">
        <w:rPr>
          <w:sz w:val="22"/>
          <w:szCs w:val="22"/>
        </w:rPr>
        <w:t>5</w:t>
      </w:r>
      <w:r w:rsidRPr="008C0101">
        <w:rPr>
          <w:sz w:val="22"/>
          <w:szCs w:val="22"/>
        </w:rPr>
        <w:t>. Нести ответственность перед Заказчиком за надлежащее исполнение работ по настоящему договору субподрядчиками; гарантировать наличие у субподрядчиков всех необходимых для производства работ по настоящему договору разрешительных документов.</w:t>
      </w:r>
    </w:p>
    <w:p w14:paraId="261C4374" w14:textId="77777777" w:rsidR="0005783B" w:rsidRPr="008C0101" w:rsidRDefault="0005783B" w:rsidP="0005783B">
      <w:pPr>
        <w:pStyle w:val="a6"/>
        <w:spacing w:after="0" w:line="240" w:lineRule="auto"/>
        <w:rPr>
          <w:sz w:val="22"/>
          <w:szCs w:val="22"/>
        </w:rPr>
      </w:pPr>
      <w:r w:rsidRPr="008C0101">
        <w:rPr>
          <w:sz w:val="22"/>
          <w:szCs w:val="22"/>
        </w:rPr>
        <w:t>4.1.1</w:t>
      </w:r>
      <w:r w:rsidR="003246F1" w:rsidRPr="008C0101">
        <w:rPr>
          <w:sz w:val="22"/>
          <w:szCs w:val="22"/>
        </w:rPr>
        <w:t>6</w:t>
      </w:r>
      <w:r w:rsidRPr="008C0101">
        <w:rPr>
          <w:sz w:val="22"/>
          <w:szCs w:val="22"/>
        </w:rPr>
        <w:t xml:space="preserve">. Нести ответственность и устранить за свой счет все последствия повреждения соседних помещений, сооружений, оборудования, коммуникаций или инженерных систем, нарушение работоспособности которых вызвано ненадлежащим выполнением работ или обязательств по настоящему договору. Нести ответственность за вред, причиненный имуществу Заказчика и третьих лиц. </w:t>
      </w:r>
    </w:p>
    <w:p w14:paraId="25547DDA" w14:textId="77777777" w:rsidR="0005783B" w:rsidRPr="008C0101" w:rsidRDefault="0005783B" w:rsidP="0005783B">
      <w:pPr>
        <w:pStyle w:val="a6"/>
        <w:spacing w:after="0" w:line="240" w:lineRule="auto"/>
        <w:rPr>
          <w:sz w:val="22"/>
          <w:szCs w:val="22"/>
        </w:rPr>
      </w:pPr>
      <w:r w:rsidRPr="008C0101">
        <w:rPr>
          <w:sz w:val="22"/>
          <w:szCs w:val="22"/>
        </w:rPr>
        <w:t>4.1.1</w:t>
      </w:r>
      <w:r w:rsidR="003246F1" w:rsidRPr="008C0101">
        <w:rPr>
          <w:sz w:val="22"/>
          <w:szCs w:val="22"/>
        </w:rPr>
        <w:t>7</w:t>
      </w:r>
      <w:r w:rsidRPr="008C0101">
        <w:rPr>
          <w:sz w:val="22"/>
          <w:szCs w:val="22"/>
        </w:rPr>
        <w:t xml:space="preserve">. Выполнить в полном объеме все свои обязательства, предусмотренные в других разделах настоящего договора. </w:t>
      </w:r>
    </w:p>
    <w:p w14:paraId="356CDD54" w14:textId="77777777" w:rsidR="0005783B" w:rsidRPr="008C0101" w:rsidRDefault="0005783B" w:rsidP="0005783B">
      <w:pPr>
        <w:pStyle w:val="21"/>
        <w:ind w:firstLine="567"/>
        <w:jc w:val="both"/>
        <w:rPr>
          <w:szCs w:val="22"/>
        </w:rPr>
      </w:pPr>
      <w:r w:rsidRPr="008C0101">
        <w:rPr>
          <w:szCs w:val="22"/>
        </w:rPr>
        <w:t>4.1.1</w:t>
      </w:r>
      <w:r w:rsidR="003246F1" w:rsidRPr="008C0101">
        <w:rPr>
          <w:szCs w:val="22"/>
        </w:rPr>
        <w:t>8</w:t>
      </w:r>
      <w:r w:rsidRPr="008C0101">
        <w:rPr>
          <w:szCs w:val="22"/>
        </w:rPr>
        <w:t xml:space="preserve">. </w:t>
      </w:r>
      <w:r w:rsidR="005A5B69" w:rsidRPr="008C0101">
        <w:rPr>
          <w:szCs w:val="22"/>
        </w:rPr>
        <w:t>Назначить ответственного за выполнение и организацию работ</w:t>
      </w:r>
      <w:r w:rsidR="00A5331C" w:rsidRPr="008C0101">
        <w:rPr>
          <w:szCs w:val="22"/>
        </w:rPr>
        <w:t xml:space="preserve"> -</w:t>
      </w:r>
      <w:r w:rsidR="005A5B69" w:rsidRPr="008C0101">
        <w:rPr>
          <w:szCs w:val="22"/>
        </w:rPr>
        <w:t xml:space="preserve"> </w:t>
      </w:r>
      <w:r w:rsidR="005D1220">
        <w:rPr>
          <w:szCs w:val="22"/>
        </w:rPr>
        <w:t>_____________________</w:t>
      </w:r>
      <w:r w:rsidRPr="008C0101">
        <w:rPr>
          <w:szCs w:val="22"/>
        </w:rPr>
        <w:t>.</w:t>
      </w:r>
    </w:p>
    <w:p w14:paraId="2C739DC8" w14:textId="77777777" w:rsidR="0005783B" w:rsidRPr="008C0101" w:rsidRDefault="0005783B" w:rsidP="0005783B">
      <w:pPr>
        <w:pStyle w:val="a6"/>
        <w:spacing w:after="0" w:line="240" w:lineRule="auto"/>
        <w:rPr>
          <w:sz w:val="22"/>
          <w:szCs w:val="22"/>
        </w:rPr>
      </w:pPr>
      <w:r w:rsidRPr="008C0101">
        <w:rPr>
          <w:sz w:val="22"/>
          <w:szCs w:val="22"/>
        </w:rPr>
        <w:t>4.1.</w:t>
      </w:r>
      <w:r w:rsidR="003246F1" w:rsidRPr="008C0101">
        <w:rPr>
          <w:sz w:val="22"/>
          <w:szCs w:val="22"/>
        </w:rPr>
        <w:t>19</w:t>
      </w:r>
      <w:r w:rsidRPr="008C0101">
        <w:rPr>
          <w:sz w:val="22"/>
          <w:szCs w:val="22"/>
        </w:rPr>
        <w:t>. Предоставить Заказчику при сдаче работ комплект</w:t>
      </w:r>
      <w:r w:rsidR="0036000D" w:rsidRPr="008C0101">
        <w:rPr>
          <w:sz w:val="22"/>
          <w:szCs w:val="22"/>
        </w:rPr>
        <w:t>ы</w:t>
      </w:r>
      <w:r w:rsidRPr="008C0101">
        <w:rPr>
          <w:sz w:val="22"/>
          <w:szCs w:val="22"/>
        </w:rPr>
        <w:t xml:space="preserve"> документации</w:t>
      </w:r>
      <w:r w:rsidR="0036000D" w:rsidRPr="008C0101">
        <w:rPr>
          <w:sz w:val="22"/>
          <w:szCs w:val="22"/>
        </w:rPr>
        <w:t>, указанны</w:t>
      </w:r>
      <w:r w:rsidR="005D1220">
        <w:rPr>
          <w:sz w:val="22"/>
          <w:szCs w:val="22"/>
        </w:rPr>
        <w:t>е</w:t>
      </w:r>
      <w:r w:rsidRPr="008C0101">
        <w:rPr>
          <w:sz w:val="22"/>
          <w:szCs w:val="22"/>
        </w:rPr>
        <w:t xml:space="preserve"> в </w:t>
      </w:r>
      <w:r w:rsidR="005D1220">
        <w:rPr>
          <w:sz w:val="22"/>
          <w:szCs w:val="22"/>
        </w:rPr>
        <w:t>разделе 7</w:t>
      </w:r>
      <w:r w:rsidRPr="008C0101">
        <w:rPr>
          <w:sz w:val="22"/>
          <w:szCs w:val="22"/>
        </w:rPr>
        <w:t xml:space="preserve"> нас</w:t>
      </w:r>
      <w:r w:rsidR="0036000D" w:rsidRPr="008C0101">
        <w:rPr>
          <w:sz w:val="22"/>
          <w:szCs w:val="22"/>
        </w:rPr>
        <w:t xml:space="preserve">тоящего </w:t>
      </w:r>
      <w:r w:rsidR="005D1220">
        <w:rPr>
          <w:sz w:val="22"/>
          <w:szCs w:val="22"/>
        </w:rPr>
        <w:t>Д</w:t>
      </w:r>
      <w:r w:rsidR="0036000D" w:rsidRPr="008C0101">
        <w:rPr>
          <w:sz w:val="22"/>
          <w:szCs w:val="22"/>
        </w:rPr>
        <w:t>оговора и оформленны</w:t>
      </w:r>
      <w:r w:rsidR="005D1220">
        <w:rPr>
          <w:sz w:val="22"/>
          <w:szCs w:val="22"/>
        </w:rPr>
        <w:t>е</w:t>
      </w:r>
      <w:r w:rsidRPr="008C0101">
        <w:rPr>
          <w:sz w:val="22"/>
          <w:szCs w:val="22"/>
        </w:rPr>
        <w:t xml:space="preserve"> надлежащим образом.</w:t>
      </w:r>
    </w:p>
    <w:p w14:paraId="6A78D952" w14:textId="77777777" w:rsidR="0005783B" w:rsidRPr="008C0101" w:rsidRDefault="0005783B" w:rsidP="0005783B">
      <w:pPr>
        <w:pStyle w:val="a6"/>
        <w:spacing w:after="0" w:line="240" w:lineRule="auto"/>
        <w:rPr>
          <w:sz w:val="22"/>
          <w:szCs w:val="22"/>
        </w:rPr>
      </w:pPr>
      <w:r w:rsidRPr="008C0101">
        <w:rPr>
          <w:sz w:val="22"/>
          <w:szCs w:val="22"/>
        </w:rPr>
        <w:t>4.1.2</w:t>
      </w:r>
      <w:r w:rsidR="003246F1" w:rsidRPr="008C0101">
        <w:rPr>
          <w:sz w:val="22"/>
          <w:szCs w:val="22"/>
        </w:rPr>
        <w:t>0</w:t>
      </w:r>
      <w:r w:rsidRPr="008C0101">
        <w:rPr>
          <w:sz w:val="22"/>
          <w:szCs w:val="22"/>
        </w:rPr>
        <w:t>. Подрядчик обязуется не допускать совершения в зданиях, строениях, сооружениях, а также на территории Заказчика своими работниками, работниками привлеченных субподрядных организаций, действий по запуску и использованию в любых переносных электронных устройствах, любых игровых приложений и программ, в том числе с эффектом дополненной реальности или использующих сервисы геолокации.</w:t>
      </w:r>
    </w:p>
    <w:p w14:paraId="39360C8F" w14:textId="77777777" w:rsidR="0005783B" w:rsidRPr="008C0101" w:rsidRDefault="0005783B" w:rsidP="0005783B">
      <w:pPr>
        <w:pStyle w:val="a6"/>
        <w:spacing w:after="0" w:line="240" w:lineRule="auto"/>
        <w:rPr>
          <w:sz w:val="22"/>
          <w:szCs w:val="22"/>
        </w:rPr>
      </w:pPr>
      <w:r w:rsidRPr="008C0101">
        <w:rPr>
          <w:sz w:val="22"/>
          <w:szCs w:val="22"/>
        </w:rPr>
        <w:t>Подрядчик уведомляет своих работников и работников субподрядных организаций о запрете применять на территории Заказчика без соответствующего письменного разрешения фото</w:t>
      </w:r>
      <w:r w:rsidR="00A5331C" w:rsidRPr="008C0101">
        <w:rPr>
          <w:sz w:val="22"/>
          <w:szCs w:val="22"/>
        </w:rPr>
        <w:t>-</w:t>
      </w:r>
      <w:r w:rsidRPr="008C0101">
        <w:rPr>
          <w:sz w:val="22"/>
          <w:szCs w:val="22"/>
        </w:rPr>
        <w:t xml:space="preserve"> и видеоустройства (мобильные телефоны, планшеты, видеокамеры, фотоаппараты и т.п.) в режимах видео</w:t>
      </w:r>
      <w:r w:rsidR="00A5331C" w:rsidRPr="008C0101">
        <w:rPr>
          <w:sz w:val="22"/>
          <w:szCs w:val="22"/>
        </w:rPr>
        <w:t>-</w:t>
      </w:r>
      <w:r w:rsidRPr="008C0101">
        <w:rPr>
          <w:sz w:val="22"/>
          <w:szCs w:val="22"/>
        </w:rPr>
        <w:t xml:space="preserve"> и фотосьемки производственных процессов, территории, объектов, офисных помещений и т.д. в процессе производства работ.</w:t>
      </w:r>
    </w:p>
    <w:p w14:paraId="698CA7C2" w14:textId="77777777" w:rsidR="0005783B" w:rsidRPr="008C0101" w:rsidRDefault="0005783B" w:rsidP="0005783B">
      <w:pPr>
        <w:pStyle w:val="a6"/>
        <w:spacing w:after="0" w:line="240" w:lineRule="auto"/>
        <w:rPr>
          <w:sz w:val="22"/>
          <w:szCs w:val="22"/>
        </w:rPr>
      </w:pPr>
      <w:r w:rsidRPr="008C0101">
        <w:rPr>
          <w:sz w:val="22"/>
          <w:szCs w:val="22"/>
        </w:rPr>
        <w:t>По требованию уполномоченных сотрудников Заказчика, работник обязан предъявить мобильный телефон и иные указанные выше устройства для контроля имеющихся фото</w:t>
      </w:r>
      <w:r w:rsidR="00A5331C" w:rsidRPr="008C0101">
        <w:rPr>
          <w:sz w:val="22"/>
          <w:szCs w:val="22"/>
        </w:rPr>
        <w:t>-</w:t>
      </w:r>
      <w:r w:rsidRPr="008C0101">
        <w:rPr>
          <w:sz w:val="22"/>
          <w:szCs w:val="22"/>
        </w:rPr>
        <w:t xml:space="preserve"> и/или видеоматериалов.</w:t>
      </w:r>
    </w:p>
    <w:p w14:paraId="540CA733" w14:textId="77777777" w:rsidR="0005783B" w:rsidRDefault="0005783B" w:rsidP="0005783B">
      <w:pPr>
        <w:pStyle w:val="a6"/>
        <w:spacing w:after="0" w:line="240" w:lineRule="auto"/>
        <w:rPr>
          <w:sz w:val="22"/>
          <w:szCs w:val="22"/>
        </w:rPr>
      </w:pPr>
      <w:r w:rsidRPr="008C0101">
        <w:rPr>
          <w:sz w:val="22"/>
          <w:szCs w:val="22"/>
        </w:rPr>
        <w:t>4.1.2</w:t>
      </w:r>
      <w:r w:rsidR="003246F1" w:rsidRPr="008C0101">
        <w:rPr>
          <w:sz w:val="22"/>
          <w:szCs w:val="22"/>
        </w:rPr>
        <w:t>1</w:t>
      </w:r>
      <w:r w:rsidRPr="008C0101">
        <w:rPr>
          <w:sz w:val="22"/>
          <w:szCs w:val="22"/>
        </w:rPr>
        <w:t xml:space="preserve">. Подрядчик обязуется при выполнении работ на территории Заказчика обеспечить соблюдение своими работниками, а также работниками привлеченных третьих лиц, требований и рекомендаций нормативно-правовых актов, принятых на федеральном, региональном и муниципальном уровне для предотвращения риска заражения коронавирусной инфекцией, а также требований </w:t>
      </w:r>
      <w:r w:rsidR="002A24C9" w:rsidRPr="008C0101">
        <w:rPr>
          <w:sz w:val="22"/>
          <w:szCs w:val="22"/>
        </w:rPr>
        <w:t>р</w:t>
      </w:r>
      <w:r w:rsidRPr="008C0101">
        <w:rPr>
          <w:sz w:val="22"/>
          <w:szCs w:val="22"/>
        </w:rPr>
        <w:t>егламентов и приказов, действующих на территории Заказчика и АО «ОХК «УРАЛХИМ».</w:t>
      </w:r>
    </w:p>
    <w:p w14:paraId="047734AF" w14:textId="77777777" w:rsidR="009301C4" w:rsidRPr="009301C4" w:rsidRDefault="00BB4035" w:rsidP="009301C4">
      <w:pPr>
        <w:pStyle w:val="a6"/>
        <w:spacing w:after="0" w:line="240" w:lineRule="auto"/>
        <w:rPr>
          <w:sz w:val="22"/>
          <w:szCs w:val="22"/>
        </w:rPr>
      </w:pPr>
      <w:r>
        <w:rPr>
          <w:sz w:val="22"/>
          <w:szCs w:val="22"/>
        </w:rPr>
        <w:t xml:space="preserve">4.1.22. </w:t>
      </w:r>
      <w:r w:rsidR="009301C4" w:rsidRPr="009301C4">
        <w:rPr>
          <w:sz w:val="22"/>
          <w:szCs w:val="22"/>
        </w:rPr>
        <w:t xml:space="preserve">Обязанность по получению с сотрудников Подрядчика согласия на обработку персональных данных и обязанность по предоставлению копий таких согласий по требованию Заказчика в случаях и в </w:t>
      </w:r>
      <w:r w:rsidR="009301C4" w:rsidRPr="009301C4">
        <w:rPr>
          <w:sz w:val="22"/>
          <w:szCs w:val="22"/>
        </w:rPr>
        <w:lastRenderedPageBreak/>
        <w:t>соответствии с требованиями Федерального закона от 27.07.2006 N 152-ФЗ "О персональных данных» возлагается на Подрядчика.</w:t>
      </w:r>
    </w:p>
    <w:p w14:paraId="6C2CD94A" w14:textId="77777777" w:rsidR="009301C4" w:rsidRPr="008C0101" w:rsidRDefault="009301C4" w:rsidP="009301C4">
      <w:pPr>
        <w:pStyle w:val="a6"/>
        <w:spacing w:after="0" w:line="240" w:lineRule="auto"/>
        <w:rPr>
          <w:sz w:val="22"/>
          <w:szCs w:val="22"/>
        </w:rPr>
      </w:pPr>
      <w:r w:rsidRPr="009301C4">
        <w:rPr>
          <w:sz w:val="22"/>
          <w:szCs w:val="22"/>
        </w:rPr>
        <w:t>4.1.2</w:t>
      </w:r>
      <w:r w:rsidR="00BF4439">
        <w:rPr>
          <w:sz w:val="22"/>
          <w:szCs w:val="22"/>
        </w:rPr>
        <w:t>3</w:t>
      </w:r>
      <w:r w:rsidRPr="009301C4">
        <w:rPr>
          <w:sz w:val="22"/>
          <w:szCs w:val="22"/>
        </w:rPr>
        <w:t>. Подрядчик обязан предоставить Заказчику копии документов, подтверждающих наличие разрешений на проведение определенных видов работ, а в случае, если в период действия настоящего договора такое разрешение прекращает свое действие, актуализировать данную информацию в период действия настоящего договора.</w:t>
      </w:r>
    </w:p>
    <w:p w14:paraId="0F98E32C" w14:textId="77777777" w:rsidR="0005783B" w:rsidRPr="008C0101" w:rsidRDefault="0005783B" w:rsidP="002F2B0A">
      <w:pPr>
        <w:pStyle w:val="a6"/>
        <w:spacing w:before="120" w:line="240" w:lineRule="auto"/>
        <w:ind w:firstLine="0"/>
        <w:jc w:val="center"/>
        <w:rPr>
          <w:sz w:val="22"/>
          <w:szCs w:val="22"/>
        </w:rPr>
      </w:pPr>
      <w:r w:rsidRPr="008C0101">
        <w:rPr>
          <w:sz w:val="22"/>
          <w:szCs w:val="22"/>
        </w:rPr>
        <w:t>5. ОБЯЗАННОСТИ ЗАКАЗЧИКА</w:t>
      </w:r>
    </w:p>
    <w:p w14:paraId="774FC90D" w14:textId="77777777" w:rsidR="003246F1" w:rsidRPr="008C0101" w:rsidRDefault="003246F1" w:rsidP="003246F1">
      <w:pPr>
        <w:pStyle w:val="a6"/>
        <w:spacing w:after="0" w:line="240" w:lineRule="auto"/>
        <w:rPr>
          <w:sz w:val="22"/>
          <w:szCs w:val="22"/>
        </w:rPr>
      </w:pPr>
      <w:r w:rsidRPr="008C0101">
        <w:rPr>
          <w:sz w:val="22"/>
          <w:szCs w:val="22"/>
        </w:rPr>
        <w:t>5.1. Заказчик обязан:</w:t>
      </w:r>
    </w:p>
    <w:p w14:paraId="4AE0EF28" w14:textId="77777777" w:rsidR="003246F1" w:rsidRPr="008C0101" w:rsidRDefault="003246F1" w:rsidP="003246F1">
      <w:pPr>
        <w:pStyle w:val="a6"/>
        <w:spacing w:after="0" w:line="240" w:lineRule="auto"/>
        <w:rPr>
          <w:sz w:val="22"/>
          <w:szCs w:val="22"/>
        </w:rPr>
      </w:pPr>
      <w:r w:rsidRPr="008C0101">
        <w:rPr>
          <w:sz w:val="22"/>
          <w:szCs w:val="22"/>
        </w:rPr>
        <w:t>5.1.1. До начала производства работ предоставить Подрядчику площадку для производства работ по настоящему договору в соответствии с действующими на территории Заказчика режимными требованиями и обеспечить Подрядчику доступ на место производства работ в течение всего срока действия настоящего договора;</w:t>
      </w:r>
    </w:p>
    <w:p w14:paraId="3243C00D" w14:textId="77777777" w:rsidR="003246F1" w:rsidRPr="008C0101" w:rsidRDefault="003246F1" w:rsidP="003246F1">
      <w:pPr>
        <w:pStyle w:val="a6"/>
        <w:spacing w:after="0" w:line="240" w:lineRule="auto"/>
        <w:rPr>
          <w:sz w:val="22"/>
          <w:szCs w:val="22"/>
        </w:rPr>
      </w:pPr>
      <w:r w:rsidRPr="008C0101">
        <w:rPr>
          <w:sz w:val="22"/>
          <w:szCs w:val="22"/>
        </w:rPr>
        <w:t>5.1.2. По требованию Подрядчика, передать в течение 5 (пяти) рабочих дней до начала работ всю необходимую для выполнения работ документацию, информацию о месте нахождения коммуникаций и инженерных сетей, находящихся в зоне производства работ;</w:t>
      </w:r>
    </w:p>
    <w:p w14:paraId="6C2B897D" w14:textId="77777777" w:rsidR="003246F1" w:rsidRPr="008C0101" w:rsidRDefault="003246F1" w:rsidP="003246F1">
      <w:pPr>
        <w:pStyle w:val="a6"/>
        <w:spacing w:after="0" w:line="240" w:lineRule="auto"/>
        <w:rPr>
          <w:sz w:val="22"/>
          <w:szCs w:val="22"/>
        </w:rPr>
      </w:pPr>
      <w:r w:rsidRPr="008C0101">
        <w:rPr>
          <w:sz w:val="22"/>
          <w:szCs w:val="22"/>
        </w:rPr>
        <w:t xml:space="preserve">5.1.3.  </w:t>
      </w:r>
      <w:r w:rsidR="003D3A2F">
        <w:rPr>
          <w:sz w:val="22"/>
          <w:szCs w:val="22"/>
        </w:rPr>
        <w:t>Н</w:t>
      </w:r>
      <w:r w:rsidRPr="008C0101">
        <w:rPr>
          <w:sz w:val="22"/>
          <w:szCs w:val="22"/>
        </w:rPr>
        <w:t>азначить представителя Заказчика, ответственного за ход выполнения работ по настоящему договору</w:t>
      </w:r>
      <w:r w:rsidR="003D3A2F">
        <w:rPr>
          <w:sz w:val="22"/>
          <w:szCs w:val="22"/>
        </w:rPr>
        <w:t xml:space="preserve"> - _______________________________________</w:t>
      </w:r>
      <w:r w:rsidRPr="008C0101">
        <w:rPr>
          <w:sz w:val="22"/>
          <w:szCs w:val="22"/>
        </w:rPr>
        <w:t xml:space="preserve">; </w:t>
      </w:r>
    </w:p>
    <w:p w14:paraId="5D466749" w14:textId="77777777" w:rsidR="003246F1" w:rsidRPr="008C0101" w:rsidRDefault="003246F1" w:rsidP="003246F1">
      <w:pPr>
        <w:pStyle w:val="a6"/>
        <w:spacing w:after="0" w:line="240" w:lineRule="auto"/>
        <w:rPr>
          <w:sz w:val="22"/>
          <w:szCs w:val="22"/>
        </w:rPr>
      </w:pPr>
      <w:r w:rsidRPr="008C0101">
        <w:rPr>
          <w:sz w:val="22"/>
          <w:szCs w:val="22"/>
        </w:rPr>
        <w:t>5.1.4. Осмотреть и принять с участием Подрядчика выполненные работы в сроки и в порядке, которые предусмотрены настоящим договором;</w:t>
      </w:r>
    </w:p>
    <w:p w14:paraId="70F5447E" w14:textId="77777777" w:rsidR="003246F1" w:rsidRPr="008C0101" w:rsidRDefault="003246F1" w:rsidP="003246F1">
      <w:pPr>
        <w:pStyle w:val="a6"/>
        <w:spacing w:after="0" w:line="240" w:lineRule="auto"/>
        <w:rPr>
          <w:sz w:val="22"/>
          <w:szCs w:val="22"/>
        </w:rPr>
      </w:pPr>
      <w:r w:rsidRPr="008C0101">
        <w:rPr>
          <w:sz w:val="22"/>
          <w:szCs w:val="22"/>
        </w:rPr>
        <w:t>5.1.</w:t>
      </w:r>
      <w:r w:rsidR="00B07ACA">
        <w:rPr>
          <w:sz w:val="22"/>
          <w:szCs w:val="22"/>
        </w:rPr>
        <w:t>5</w:t>
      </w:r>
      <w:r w:rsidRPr="008C0101">
        <w:rPr>
          <w:sz w:val="22"/>
          <w:szCs w:val="22"/>
        </w:rPr>
        <w:t>. Оплатить выполненные работы на условиях и в порядке, установленных настоящим договором;</w:t>
      </w:r>
    </w:p>
    <w:p w14:paraId="0C5181F9" w14:textId="77777777" w:rsidR="003246F1" w:rsidRPr="008C0101" w:rsidRDefault="003246F1" w:rsidP="003246F1">
      <w:pPr>
        <w:pStyle w:val="a6"/>
        <w:spacing w:after="0" w:line="240" w:lineRule="auto"/>
        <w:rPr>
          <w:sz w:val="22"/>
          <w:szCs w:val="22"/>
        </w:rPr>
      </w:pPr>
      <w:r w:rsidRPr="008C0101">
        <w:rPr>
          <w:sz w:val="22"/>
          <w:szCs w:val="22"/>
        </w:rPr>
        <w:t>5.1.</w:t>
      </w:r>
      <w:r w:rsidR="00B07ACA">
        <w:rPr>
          <w:sz w:val="22"/>
          <w:szCs w:val="22"/>
        </w:rPr>
        <w:t>6</w:t>
      </w:r>
      <w:r w:rsidRPr="008C0101">
        <w:rPr>
          <w:sz w:val="22"/>
          <w:szCs w:val="22"/>
        </w:rPr>
        <w:t>. Выполнить в полном объеме все свои обязательства, предусмотренные в других разделах настоящего договора.</w:t>
      </w:r>
    </w:p>
    <w:p w14:paraId="2DF3EC06" w14:textId="77777777" w:rsidR="003246F1" w:rsidRPr="008C0101" w:rsidRDefault="003246F1" w:rsidP="003246F1">
      <w:pPr>
        <w:pStyle w:val="a6"/>
        <w:spacing w:after="0" w:line="240" w:lineRule="auto"/>
        <w:rPr>
          <w:sz w:val="22"/>
          <w:szCs w:val="22"/>
        </w:rPr>
      </w:pPr>
      <w:r w:rsidRPr="008C0101">
        <w:rPr>
          <w:sz w:val="22"/>
          <w:szCs w:val="22"/>
        </w:rPr>
        <w:t>5.2. Заказчик вправе:</w:t>
      </w:r>
    </w:p>
    <w:p w14:paraId="01B26F5C" w14:textId="77777777" w:rsidR="003246F1" w:rsidRPr="008C0101" w:rsidRDefault="003246F1" w:rsidP="003246F1">
      <w:pPr>
        <w:pStyle w:val="a6"/>
        <w:spacing w:after="0" w:line="240" w:lineRule="auto"/>
        <w:rPr>
          <w:sz w:val="22"/>
          <w:szCs w:val="22"/>
        </w:rPr>
      </w:pPr>
      <w:r w:rsidRPr="008C0101">
        <w:rPr>
          <w:sz w:val="22"/>
          <w:szCs w:val="22"/>
        </w:rPr>
        <w:t xml:space="preserve">5.2.1. Отказаться от исполнения настоящего </w:t>
      </w:r>
      <w:r w:rsidR="00530257">
        <w:rPr>
          <w:sz w:val="22"/>
          <w:szCs w:val="22"/>
        </w:rPr>
        <w:t>Д</w:t>
      </w:r>
      <w:r w:rsidRPr="008C0101">
        <w:rPr>
          <w:sz w:val="22"/>
          <w:szCs w:val="22"/>
        </w:rPr>
        <w:t xml:space="preserve">оговора и потребовать возмещения убытков, если Подрядчик не приступает своевременно к исполнению настоящего договора или выполняет </w:t>
      </w:r>
      <w:r w:rsidR="002A24C9" w:rsidRPr="008C0101">
        <w:rPr>
          <w:sz w:val="22"/>
          <w:szCs w:val="22"/>
        </w:rPr>
        <w:t>р</w:t>
      </w:r>
      <w:r w:rsidRPr="008C0101">
        <w:rPr>
          <w:sz w:val="22"/>
          <w:szCs w:val="22"/>
        </w:rPr>
        <w:t>аботы настолько медленно, что их окончание к сроку становится явно невозможным.</w:t>
      </w:r>
    </w:p>
    <w:p w14:paraId="3566D358" w14:textId="77777777" w:rsidR="007455DB" w:rsidRPr="00EF5B05" w:rsidRDefault="003246F1" w:rsidP="00EF5B05">
      <w:pPr>
        <w:pStyle w:val="a6"/>
        <w:spacing w:after="0" w:line="240" w:lineRule="auto"/>
        <w:rPr>
          <w:sz w:val="22"/>
          <w:szCs w:val="22"/>
        </w:rPr>
      </w:pPr>
      <w:r w:rsidRPr="008C0101">
        <w:rPr>
          <w:sz w:val="22"/>
          <w:szCs w:val="22"/>
        </w:rPr>
        <w:t>5.2.2. Отказаться от исполнения настоящего договора и потребовать возмещения причиненных убытков, если отступления в работах от условий настоящего договора или иные недостатки результата работ в установленный настоящим договором срок не были устранены, либо являются существенными и неустранимыми.</w:t>
      </w:r>
    </w:p>
    <w:p w14:paraId="44C6B648" w14:textId="77777777" w:rsidR="0005783B" w:rsidRPr="008C0101" w:rsidRDefault="0005783B" w:rsidP="002F2B0A">
      <w:pPr>
        <w:pStyle w:val="a6"/>
        <w:spacing w:before="120" w:line="240" w:lineRule="auto"/>
        <w:ind w:firstLine="0"/>
        <w:jc w:val="center"/>
        <w:rPr>
          <w:sz w:val="22"/>
          <w:szCs w:val="22"/>
        </w:rPr>
      </w:pPr>
      <w:r w:rsidRPr="008C0101">
        <w:rPr>
          <w:sz w:val="22"/>
          <w:szCs w:val="22"/>
        </w:rPr>
        <w:t>6. КАЧЕСТВО ВЫПОЛНЕННЫХ РАБОТ</w:t>
      </w:r>
    </w:p>
    <w:p w14:paraId="164BB470" w14:textId="77777777" w:rsidR="003246F1" w:rsidRPr="008C0101" w:rsidRDefault="003246F1" w:rsidP="003246F1">
      <w:pPr>
        <w:snapToGrid/>
        <w:spacing w:line="240" w:lineRule="auto"/>
        <w:ind w:right="-2"/>
        <w:rPr>
          <w:sz w:val="22"/>
          <w:szCs w:val="22"/>
        </w:rPr>
      </w:pPr>
      <w:r w:rsidRPr="008C0101">
        <w:rPr>
          <w:sz w:val="22"/>
          <w:szCs w:val="22"/>
        </w:rPr>
        <w:t xml:space="preserve">6.1. Если в процессе приемки результатов работ, их согласования в уполномоченных государственных органах и организациях (далее - инспектирующие инстанции), при проектировании или государственной экспертизе, при строительстве, а так же в процессе эксплуатации объекта, созданного на основе данных </w:t>
      </w:r>
      <w:r w:rsidR="002A24C9" w:rsidRPr="008C0101">
        <w:rPr>
          <w:sz w:val="22"/>
          <w:szCs w:val="22"/>
        </w:rPr>
        <w:t>р</w:t>
      </w:r>
      <w:r w:rsidRPr="008C0101">
        <w:rPr>
          <w:sz w:val="22"/>
          <w:szCs w:val="22"/>
        </w:rPr>
        <w:t xml:space="preserve">абот, обнаруживаются недостатки их качества, Подрядчик безвозмездно устраняет недостатки </w:t>
      </w:r>
      <w:r w:rsidR="003828B7">
        <w:rPr>
          <w:sz w:val="22"/>
          <w:szCs w:val="22"/>
        </w:rPr>
        <w:t xml:space="preserve">работ </w:t>
      </w:r>
      <w:r w:rsidRPr="008C0101">
        <w:rPr>
          <w:sz w:val="22"/>
          <w:szCs w:val="22"/>
        </w:rPr>
        <w:t xml:space="preserve">в срок, установленный дополнительным соглашением Сторон, а в случае не подписания </w:t>
      </w:r>
      <w:r w:rsidR="002A24C9" w:rsidRPr="008C0101">
        <w:rPr>
          <w:sz w:val="22"/>
          <w:szCs w:val="22"/>
        </w:rPr>
        <w:t>Подрядчиком</w:t>
      </w:r>
      <w:r w:rsidRPr="008C0101">
        <w:rPr>
          <w:sz w:val="22"/>
          <w:szCs w:val="22"/>
        </w:rPr>
        <w:t xml:space="preserve"> дополнительного соглашения -  в течение 15 (пятнадцати) </w:t>
      </w:r>
      <w:r w:rsidR="007A7A46">
        <w:rPr>
          <w:sz w:val="22"/>
          <w:szCs w:val="22"/>
        </w:rPr>
        <w:t>рабочих</w:t>
      </w:r>
      <w:r w:rsidRPr="008C0101">
        <w:rPr>
          <w:sz w:val="22"/>
          <w:szCs w:val="22"/>
        </w:rPr>
        <w:t xml:space="preserve"> дней </w:t>
      </w:r>
      <w:r w:rsidR="00237E67" w:rsidRPr="00237E67">
        <w:rPr>
          <w:sz w:val="22"/>
          <w:szCs w:val="22"/>
        </w:rPr>
        <w:t>с момента направления Заказчиком извещения о выявлении недостатков</w:t>
      </w:r>
      <w:r w:rsidRPr="008C0101">
        <w:rPr>
          <w:sz w:val="22"/>
          <w:szCs w:val="22"/>
        </w:rPr>
        <w:t>. Кроме того, Подрядчик возмещает Заказчику причиненные убытки</w:t>
      </w:r>
      <w:r w:rsidR="00EF5B05">
        <w:rPr>
          <w:sz w:val="22"/>
          <w:szCs w:val="22"/>
        </w:rPr>
        <w:t xml:space="preserve"> в полном объеме</w:t>
      </w:r>
      <w:r w:rsidRPr="008C0101">
        <w:rPr>
          <w:sz w:val="22"/>
          <w:szCs w:val="22"/>
        </w:rPr>
        <w:t xml:space="preserve">. </w:t>
      </w:r>
    </w:p>
    <w:p w14:paraId="7155DCB7" w14:textId="77777777" w:rsidR="00EF5B05" w:rsidRDefault="003246F1" w:rsidP="00EF5B05">
      <w:pPr>
        <w:snapToGrid/>
        <w:spacing w:line="240" w:lineRule="auto"/>
        <w:ind w:right="-2"/>
        <w:rPr>
          <w:sz w:val="22"/>
          <w:szCs w:val="22"/>
        </w:rPr>
      </w:pPr>
      <w:r w:rsidRPr="008C0101">
        <w:rPr>
          <w:sz w:val="22"/>
          <w:szCs w:val="22"/>
        </w:rPr>
        <w:t xml:space="preserve">6.2. Заказчик вправе самостоятельно, </w:t>
      </w:r>
      <w:r w:rsidR="00EF5B05" w:rsidRPr="00EF5B05">
        <w:rPr>
          <w:sz w:val="22"/>
          <w:szCs w:val="22"/>
        </w:rPr>
        <w:t>в том числе путем привлечения третьих лиц, устранять недостатки выполненных работ, в том числе выявленные при приемке работ и в течение гарантийного срока. При этом Подрядчик возмещает Заказчику расходы на устранение недостатков на основании предъявленной Заказчиком претензии.</w:t>
      </w:r>
    </w:p>
    <w:p w14:paraId="060142E2" w14:textId="77777777" w:rsidR="008C0101" w:rsidRDefault="003246F1" w:rsidP="00EF5B05">
      <w:pPr>
        <w:snapToGrid/>
        <w:spacing w:line="240" w:lineRule="auto"/>
        <w:ind w:right="-2"/>
        <w:rPr>
          <w:sz w:val="22"/>
          <w:szCs w:val="22"/>
        </w:rPr>
      </w:pPr>
      <w:r w:rsidRPr="008C0101">
        <w:rPr>
          <w:sz w:val="22"/>
          <w:szCs w:val="22"/>
        </w:rPr>
        <w:t xml:space="preserve">6.3. Если после подписания настоящего Договора возникает необходимость корректировки работ, связанной с изменением действующих норм в области строительства, Заказчик оплачивает данную корректировку по дополнительному соглашению </w:t>
      </w:r>
      <w:r w:rsidR="002A24C9" w:rsidRPr="008C0101">
        <w:rPr>
          <w:sz w:val="22"/>
          <w:szCs w:val="22"/>
        </w:rPr>
        <w:t>С</w:t>
      </w:r>
      <w:r w:rsidRPr="008C0101">
        <w:rPr>
          <w:sz w:val="22"/>
          <w:szCs w:val="22"/>
        </w:rPr>
        <w:t>торон к настоящему Договору.</w:t>
      </w:r>
    </w:p>
    <w:p w14:paraId="796F88E0" w14:textId="77777777" w:rsidR="00EA3478" w:rsidRPr="00C64294" w:rsidRDefault="00EA3478" w:rsidP="00EA3478">
      <w:pPr>
        <w:pStyle w:val="a6"/>
        <w:spacing w:after="0" w:line="240" w:lineRule="auto"/>
        <w:rPr>
          <w:sz w:val="20"/>
        </w:rPr>
      </w:pPr>
    </w:p>
    <w:p w14:paraId="46E30318" w14:textId="77777777" w:rsidR="0005783B" w:rsidRPr="008C0101" w:rsidRDefault="0005783B" w:rsidP="002F2B0A">
      <w:pPr>
        <w:pStyle w:val="a6"/>
        <w:spacing w:line="240" w:lineRule="auto"/>
        <w:ind w:firstLine="0"/>
        <w:jc w:val="center"/>
        <w:rPr>
          <w:sz w:val="22"/>
          <w:szCs w:val="22"/>
        </w:rPr>
      </w:pPr>
      <w:r w:rsidRPr="008C0101">
        <w:rPr>
          <w:sz w:val="22"/>
          <w:szCs w:val="22"/>
        </w:rPr>
        <w:t>7. ПОРЯДОК СДАЧИ И ПРИЕМКИ ВЫПОЛНЕННЫХ РАБОТ</w:t>
      </w:r>
    </w:p>
    <w:p w14:paraId="0DFA842B" w14:textId="77777777" w:rsidR="0005783B" w:rsidRPr="008C0101" w:rsidRDefault="0005783B" w:rsidP="0005783B">
      <w:pPr>
        <w:spacing w:line="240" w:lineRule="auto"/>
        <w:rPr>
          <w:sz w:val="22"/>
          <w:szCs w:val="22"/>
        </w:rPr>
      </w:pPr>
      <w:r w:rsidRPr="008C0101">
        <w:rPr>
          <w:sz w:val="22"/>
          <w:szCs w:val="22"/>
        </w:rPr>
        <w:t>7.1.</w:t>
      </w:r>
      <w:r w:rsidR="00460D78" w:rsidRPr="008C0101">
        <w:rPr>
          <w:sz w:val="22"/>
          <w:szCs w:val="22"/>
        </w:rPr>
        <w:t xml:space="preserve"> </w:t>
      </w:r>
      <w:r w:rsidR="00B347D1" w:rsidRPr="00B347D1">
        <w:rPr>
          <w:sz w:val="22"/>
          <w:szCs w:val="22"/>
        </w:rPr>
        <w:t xml:space="preserve">Приёмка выполненных работ по настоящему Договору осуществляется </w:t>
      </w:r>
      <w:r w:rsidR="00B347D1">
        <w:rPr>
          <w:sz w:val="22"/>
          <w:szCs w:val="22"/>
        </w:rPr>
        <w:t xml:space="preserve">после выполнения всего объема работ </w:t>
      </w:r>
      <w:r w:rsidR="00B347D1" w:rsidRPr="007A3ACF">
        <w:rPr>
          <w:i/>
          <w:sz w:val="22"/>
          <w:szCs w:val="22"/>
        </w:rPr>
        <w:t xml:space="preserve">(вариант </w:t>
      </w:r>
      <w:r w:rsidR="007A3ACF" w:rsidRPr="007A3ACF">
        <w:rPr>
          <w:i/>
          <w:sz w:val="22"/>
          <w:szCs w:val="22"/>
        </w:rPr>
        <w:t>–</w:t>
      </w:r>
      <w:r w:rsidR="007A3ACF" w:rsidRPr="007A3ACF">
        <w:rPr>
          <w:i/>
        </w:rPr>
        <w:t xml:space="preserve"> </w:t>
      </w:r>
      <w:r w:rsidR="007A3ACF" w:rsidRPr="007A3ACF">
        <w:rPr>
          <w:i/>
          <w:sz w:val="22"/>
          <w:szCs w:val="22"/>
        </w:rPr>
        <w:t>после полного выполнения работ по каждому из этапов, указанных в Приложени</w:t>
      </w:r>
      <w:r w:rsidR="00CC366A">
        <w:rPr>
          <w:i/>
          <w:sz w:val="22"/>
          <w:szCs w:val="22"/>
        </w:rPr>
        <w:t>и</w:t>
      </w:r>
      <w:r w:rsidR="007A3ACF" w:rsidRPr="007A3ACF">
        <w:rPr>
          <w:i/>
          <w:sz w:val="22"/>
          <w:szCs w:val="22"/>
        </w:rPr>
        <w:t xml:space="preserve"> №_</w:t>
      </w:r>
      <w:r w:rsidR="00CC366A">
        <w:rPr>
          <w:i/>
          <w:sz w:val="22"/>
          <w:szCs w:val="22"/>
        </w:rPr>
        <w:t xml:space="preserve"> к настоящему Договору</w:t>
      </w:r>
      <w:r w:rsidR="007A3ACF" w:rsidRPr="007A3ACF">
        <w:rPr>
          <w:i/>
          <w:sz w:val="22"/>
          <w:szCs w:val="22"/>
        </w:rPr>
        <w:t>)</w:t>
      </w:r>
      <w:r w:rsidR="00B347D1">
        <w:rPr>
          <w:sz w:val="22"/>
          <w:szCs w:val="22"/>
        </w:rPr>
        <w:t xml:space="preserve"> </w:t>
      </w:r>
      <w:r w:rsidR="00B347D1" w:rsidRPr="00B347D1">
        <w:rPr>
          <w:sz w:val="22"/>
          <w:szCs w:val="22"/>
        </w:rPr>
        <w:t>и передачи документации Заказчику</w:t>
      </w:r>
      <w:r w:rsidR="007A3ACF">
        <w:rPr>
          <w:sz w:val="22"/>
          <w:szCs w:val="22"/>
        </w:rPr>
        <w:t>, путем</w:t>
      </w:r>
      <w:r w:rsidR="00B347D1" w:rsidRPr="00B347D1">
        <w:rPr>
          <w:sz w:val="22"/>
          <w:szCs w:val="22"/>
        </w:rPr>
        <w:t xml:space="preserve"> подписания Сторонами акта о приемке выполненных работ. Приемка работ производится после проверки документации, подлежащей сдаче Заказчику, на соответствие требованиям настоящего Договора.</w:t>
      </w:r>
    </w:p>
    <w:p w14:paraId="5EAD0DEE" w14:textId="77777777" w:rsidR="0005783B" w:rsidRPr="008C0101" w:rsidRDefault="0005783B" w:rsidP="0005783B">
      <w:pPr>
        <w:spacing w:line="240" w:lineRule="auto"/>
        <w:rPr>
          <w:sz w:val="22"/>
          <w:szCs w:val="22"/>
        </w:rPr>
      </w:pPr>
      <w:r w:rsidRPr="008C0101">
        <w:rPr>
          <w:sz w:val="22"/>
          <w:szCs w:val="22"/>
        </w:rPr>
        <w:lastRenderedPageBreak/>
        <w:t xml:space="preserve">7.2. Работы по настоящему договору считаются выполненными Подрядчиком после подписания Заказчиком акта приемки выполненных работ.   </w:t>
      </w:r>
    </w:p>
    <w:p w14:paraId="2FFC5906" w14:textId="77777777" w:rsidR="007A3ACF" w:rsidRPr="007A3ACF" w:rsidRDefault="0005783B" w:rsidP="007A3ACF">
      <w:pPr>
        <w:shd w:val="clear" w:color="auto" w:fill="FFFFFF"/>
        <w:tabs>
          <w:tab w:val="left" w:pos="993"/>
          <w:tab w:val="left" w:pos="1044"/>
        </w:tabs>
        <w:snapToGrid/>
        <w:spacing w:line="240" w:lineRule="auto"/>
        <w:rPr>
          <w:sz w:val="22"/>
          <w:szCs w:val="22"/>
        </w:rPr>
      </w:pPr>
      <w:r w:rsidRPr="008C0101">
        <w:rPr>
          <w:sz w:val="22"/>
          <w:szCs w:val="22"/>
        </w:rPr>
        <w:t xml:space="preserve">7.3. </w:t>
      </w:r>
      <w:r w:rsidR="00460D78" w:rsidRPr="008C0101">
        <w:rPr>
          <w:sz w:val="22"/>
          <w:szCs w:val="22"/>
        </w:rPr>
        <w:t>В течение 3 (Трёх) рабочих дней после завершения</w:t>
      </w:r>
      <w:r w:rsidR="007A3ACF">
        <w:rPr>
          <w:sz w:val="22"/>
          <w:szCs w:val="22"/>
        </w:rPr>
        <w:t xml:space="preserve"> работ по настоящему Договору (</w:t>
      </w:r>
      <w:r w:rsidR="007A3ACF" w:rsidRPr="007A3ACF">
        <w:rPr>
          <w:i/>
          <w:sz w:val="22"/>
          <w:szCs w:val="22"/>
        </w:rPr>
        <w:t xml:space="preserve">вариант </w:t>
      </w:r>
      <w:proofErr w:type="gramStart"/>
      <w:r w:rsidR="007A3ACF" w:rsidRPr="007A3ACF">
        <w:rPr>
          <w:i/>
          <w:sz w:val="22"/>
          <w:szCs w:val="22"/>
        </w:rPr>
        <w:t xml:space="preserve">- </w:t>
      </w:r>
      <w:r w:rsidR="00460D78" w:rsidRPr="007A3ACF">
        <w:rPr>
          <w:i/>
          <w:sz w:val="22"/>
          <w:szCs w:val="22"/>
        </w:rPr>
        <w:t xml:space="preserve"> каждого</w:t>
      </w:r>
      <w:proofErr w:type="gramEnd"/>
      <w:r w:rsidR="00460D78" w:rsidRPr="007A3ACF">
        <w:rPr>
          <w:i/>
          <w:sz w:val="22"/>
          <w:szCs w:val="22"/>
        </w:rPr>
        <w:t xml:space="preserve"> из этапов работ</w:t>
      </w:r>
      <w:r w:rsidR="007A3ACF">
        <w:rPr>
          <w:sz w:val="22"/>
          <w:szCs w:val="22"/>
        </w:rPr>
        <w:t>)</w:t>
      </w:r>
      <w:r w:rsidR="00460D78" w:rsidRPr="008C0101">
        <w:rPr>
          <w:sz w:val="22"/>
          <w:szCs w:val="22"/>
        </w:rPr>
        <w:t xml:space="preserve"> </w:t>
      </w:r>
      <w:r w:rsidR="007A3ACF">
        <w:rPr>
          <w:sz w:val="22"/>
          <w:szCs w:val="22"/>
        </w:rPr>
        <w:t>Подрядчик</w:t>
      </w:r>
      <w:r w:rsidR="00460D78" w:rsidRPr="008C0101">
        <w:rPr>
          <w:sz w:val="22"/>
          <w:szCs w:val="22"/>
        </w:rPr>
        <w:t xml:space="preserve"> передает Заказчику </w:t>
      </w:r>
      <w:r w:rsidR="007A3ACF">
        <w:rPr>
          <w:sz w:val="22"/>
          <w:szCs w:val="22"/>
        </w:rPr>
        <w:t xml:space="preserve">акт приемки выполненных работ, оригинальный счет-фактуру и </w:t>
      </w:r>
      <w:r w:rsidR="00460D78" w:rsidRPr="008C0101">
        <w:rPr>
          <w:sz w:val="22"/>
          <w:szCs w:val="22"/>
        </w:rPr>
        <w:t>документацию</w:t>
      </w:r>
      <w:r w:rsidR="007A3ACF">
        <w:rPr>
          <w:sz w:val="22"/>
          <w:szCs w:val="22"/>
        </w:rPr>
        <w:t>, указанную в п. 1.1. настоящего Договора</w:t>
      </w:r>
      <w:r w:rsidR="00460D78" w:rsidRPr="008C0101">
        <w:rPr>
          <w:sz w:val="22"/>
          <w:szCs w:val="22"/>
        </w:rPr>
        <w:t xml:space="preserve"> </w:t>
      </w:r>
      <w:r w:rsidR="007A3ACF" w:rsidRPr="007A3ACF">
        <w:rPr>
          <w:sz w:val="22"/>
          <w:szCs w:val="22"/>
        </w:rPr>
        <w:t>в следующем количестве:</w:t>
      </w:r>
    </w:p>
    <w:p w14:paraId="7EF014CA" w14:textId="77777777" w:rsidR="007A3ACF" w:rsidRPr="007A3ACF" w:rsidRDefault="007A3ACF" w:rsidP="007A3ACF">
      <w:pPr>
        <w:shd w:val="clear" w:color="auto" w:fill="FFFFFF"/>
        <w:tabs>
          <w:tab w:val="left" w:pos="993"/>
          <w:tab w:val="left" w:pos="1044"/>
        </w:tabs>
        <w:snapToGrid/>
        <w:spacing w:line="240" w:lineRule="auto"/>
        <w:rPr>
          <w:i/>
          <w:sz w:val="22"/>
          <w:szCs w:val="22"/>
        </w:rPr>
      </w:pPr>
      <w:r w:rsidRPr="007A3ACF">
        <w:rPr>
          <w:i/>
          <w:sz w:val="22"/>
          <w:szCs w:val="22"/>
        </w:rPr>
        <w:t>- 3 (три) экземпляра _______________ документации на бумажном носителе;</w:t>
      </w:r>
    </w:p>
    <w:p w14:paraId="5B5A92E0" w14:textId="77777777" w:rsidR="007A3ACF" w:rsidRPr="007A3ACF" w:rsidRDefault="007A3ACF" w:rsidP="007A3ACF">
      <w:pPr>
        <w:shd w:val="clear" w:color="auto" w:fill="FFFFFF"/>
        <w:tabs>
          <w:tab w:val="left" w:pos="993"/>
          <w:tab w:val="left" w:pos="1044"/>
        </w:tabs>
        <w:snapToGrid/>
        <w:spacing w:line="240" w:lineRule="auto"/>
        <w:rPr>
          <w:i/>
          <w:sz w:val="22"/>
          <w:szCs w:val="22"/>
        </w:rPr>
      </w:pPr>
      <w:r w:rsidRPr="007A3ACF">
        <w:rPr>
          <w:i/>
          <w:sz w:val="22"/>
          <w:szCs w:val="22"/>
        </w:rPr>
        <w:t>- 1 (один) экземпляр _________ документации на электронном носителе (USB-</w:t>
      </w:r>
      <w:proofErr w:type="spellStart"/>
      <w:r w:rsidRPr="007A3ACF">
        <w:rPr>
          <w:i/>
          <w:sz w:val="22"/>
          <w:szCs w:val="22"/>
        </w:rPr>
        <w:t>флеш</w:t>
      </w:r>
      <w:proofErr w:type="spellEnd"/>
      <w:r w:rsidRPr="007A3ACF">
        <w:rPr>
          <w:i/>
          <w:sz w:val="22"/>
          <w:szCs w:val="22"/>
        </w:rPr>
        <w:t>-накопитель) в редактируемом формате;</w:t>
      </w:r>
    </w:p>
    <w:p w14:paraId="3CC18134" w14:textId="77777777" w:rsidR="007A3ACF" w:rsidRPr="007A3ACF" w:rsidRDefault="007A3ACF" w:rsidP="007A3ACF">
      <w:pPr>
        <w:shd w:val="clear" w:color="auto" w:fill="FFFFFF"/>
        <w:tabs>
          <w:tab w:val="left" w:pos="993"/>
          <w:tab w:val="left" w:pos="1044"/>
        </w:tabs>
        <w:snapToGrid/>
        <w:spacing w:line="240" w:lineRule="auto"/>
        <w:rPr>
          <w:i/>
          <w:sz w:val="22"/>
          <w:szCs w:val="22"/>
        </w:rPr>
      </w:pPr>
      <w:r w:rsidRPr="007A3ACF">
        <w:rPr>
          <w:i/>
          <w:sz w:val="22"/>
          <w:szCs w:val="22"/>
        </w:rPr>
        <w:t>- 1 (один) экз.  __________________ документации на электронном носителе (USB-</w:t>
      </w:r>
      <w:proofErr w:type="spellStart"/>
      <w:r w:rsidRPr="007A3ACF">
        <w:rPr>
          <w:i/>
          <w:sz w:val="22"/>
          <w:szCs w:val="22"/>
        </w:rPr>
        <w:t>флеш</w:t>
      </w:r>
      <w:proofErr w:type="spellEnd"/>
      <w:r w:rsidRPr="007A3ACF">
        <w:rPr>
          <w:i/>
          <w:sz w:val="22"/>
          <w:szCs w:val="22"/>
        </w:rPr>
        <w:t>-накопитель) в формате PDF.</w:t>
      </w:r>
    </w:p>
    <w:p w14:paraId="66867BF5" w14:textId="77777777" w:rsidR="007A3ACF" w:rsidRPr="007A3ACF" w:rsidRDefault="007A3ACF" w:rsidP="007A3ACF">
      <w:pPr>
        <w:shd w:val="clear" w:color="auto" w:fill="FFFFFF"/>
        <w:tabs>
          <w:tab w:val="left" w:pos="993"/>
          <w:tab w:val="left" w:pos="1044"/>
        </w:tabs>
        <w:snapToGrid/>
        <w:spacing w:line="240" w:lineRule="auto"/>
        <w:rPr>
          <w:i/>
          <w:sz w:val="22"/>
          <w:szCs w:val="22"/>
        </w:rPr>
      </w:pPr>
      <w:r w:rsidRPr="007A3ACF">
        <w:rPr>
          <w:i/>
          <w:sz w:val="22"/>
          <w:szCs w:val="22"/>
        </w:rPr>
        <w:t>Формат представления текстовых материалов: Word, Excel, формат представления чертежей ACAD (</w:t>
      </w:r>
      <w:proofErr w:type="spellStart"/>
      <w:r w:rsidRPr="007A3ACF">
        <w:rPr>
          <w:i/>
          <w:sz w:val="22"/>
          <w:szCs w:val="22"/>
        </w:rPr>
        <w:t>dwg</w:t>
      </w:r>
      <w:proofErr w:type="spellEnd"/>
      <w:r w:rsidRPr="007A3ACF">
        <w:rPr>
          <w:i/>
          <w:sz w:val="22"/>
          <w:szCs w:val="22"/>
        </w:rPr>
        <w:t>), электронная версия (</w:t>
      </w:r>
      <w:proofErr w:type="spellStart"/>
      <w:r w:rsidRPr="007A3ACF">
        <w:rPr>
          <w:i/>
          <w:sz w:val="22"/>
          <w:szCs w:val="22"/>
        </w:rPr>
        <w:t>pdf</w:t>
      </w:r>
      <w:proofErr w:type="spellEnd"/>
      <w:r w:rsidRPr="007A3ACF">
        <w:rPr>
          <w:i/>
          <w:sz w:val="22"/>
          <w:szCs w:val="22"/>
        </w:rPr>
        <w:t xml:space="preserve">). </w:t>
      </w:r>
    </w:p>
    <w:p w14:paraId="504E5E90" w14:textId="77777777" w:rsidR="00460D78" w:rsidRPr="008C0101" w:rsidRDefault="007A3ACF" w:rsidP="007A3ACF">
      <w:pPr>
        <w:shd w:val="clear" w:color="auto" w:fill="FFFFFF"/>
        <w:tabs>
          <w:tab w:val="left" w:pos="993"/>
          <w:tab w:val="left" w:pos="1044"/>
        </w:tabs>
        <w:snapToGrid/>
        <w:spacing w:line="240" w:lineRule="auto"/>
        <w:rPr>
          <w:sz w:val="22"/>
          <w:szCs w:val="22"/>
        </w:rPr>
      </w:pPr>
      <w:r w:rsidRPr="007A3ACF">
        <w:rPr>
          <w:sz w:val="22"/>
          <w:szCs w:val="22"/>
        </w:rPr>
        <w:t xml:space="preserve">Передача оформленной и согласованной в установленном порядке </w:t>
      </w:r>
      <w:r>
        <w:rPr>
          <w:sz w:val="22"/>
          <w:szCs w:val="22"/>
        </w:rPr>
        <w:t>_______</w:t>
      </w:r>
      <w:r w:rsidRPr="007A3ACF">
        <w:rPr>
          <w:sz w:val="22"/>
          <w:szCs w:val="22"/>
        </w:rPr>
        <w:t xml:space="preserve"> документации, указанной в п.1.1. настоящего </w:t>
      </w:r>
      <w:r>
        <w:rPr>
          <w:sz w:val="22"/>
          <w:szCs w:val="22"/>
        </w:rPr>
        <w:t>Д</w:t>
      </w:r>
      <w:r w:rsidRPr="007A3ACF">
        <w:rPr>
          <w:sz w:val="22"/>
          <w:szCs w:val="22"/>
        </w:rPr>
        <w:t>оговора, осуществляется с сопроводительными документами Подрядчика.</w:t>
      </w:r>
    </w:p>
    <w:p w14:paraId="698E9E1D" w14:textId="77777777" w:rsidR="00460D78" w:rsidRPr="008C0101" w:rsidRDefault="00460D78" w:rsidP="00460D78">
      <w:pPr>
        <w:spacing w:line="240" w:lineRule="auto"/>
        <w:rPr>
          <w:sz w:val="22"/>
          <w:szCs w:val="22"/>
        </w:rPr>
      </w:pPr>
      <w:r w:rsidRPr="008C0101">
        <w:rPr>
          <w:sz w:val="22"/>
          <w:szCs w:val="22"/>
        </w:rPr>
        <w:t>Заказчик в течение 15 (Пятнадцати) рабочих дней с момента получения указанных документов обязан их рассмотреть и подписать акт приемки выполненных работ или направить Подрядчику мотивированный отказ</w:t>
      </w:r>
      <w:r w:rsidR="007A3ACF">
        <w:rPr>
          <w:sz w:val="22"/>
          <w:szCs w:val="22"/>
        </w:rPr>
        <w:t xml:space="preserve"> или мотивированные возражения</w:t>
      </w:r>
      <w:r w:rsidRPr="008C0101">
        <w:rPr>
          <w:sz w:val="22"/>
          <w:szCs w:val="22"/>
        </w:rPr>
        <w:t>. В случае не поступления от Заказчика подписанного акта приемки выполненных работ или мотивированного отказа</w:t>
      </w:r>
      <w:r w:rsidR="007A3ACF">
        <w:rPr>
          <w:sz w:val="22"/>
          <w:szCs w:val="22"/>
        </w:rPr>
        <w:t>/возражений</w:t>
      </w:r>
      <w:r w:rsidRPr="008C0101">
        <w:rPr>
          <w:sz w:val="22"/>
          <w:szCs w:val="22"/>
        </w:rPr>
        <w:t xml:space="preserve"> по истечении 15 (Пятнадцати) рабочих дней, работы считаются принятыми и подлежат оплате Заказчиком.</w:t>
      </w:r>
    </w:p>
    <w:p w14:paraId="1F54BCA4" w14:textId="77777777" w:rsidR="0005783B" w:rsidRPr="008C0101" w:rsidRDefault="0005783B" w:rsidP="00460D78">
      <w:pPr>
        <w:spacing w:line="240" w:lineRule="auto"/>
        <w:rPr>
          <w:sz w:val="22"/>
          <w:szCs w:val="22"/>
        </w:rPr>
      </w:pPr>
      <w:r w:rsidRPr="008C0101">
        <w:rPr>
          <w:sz w:val="22"/>
          <w:szCs w:val="22"/>
        </w:rPr>
        <w:t>7.4. Выявленные в процессе приемки недостатки выполненных работ Подрядчик обязан устранить своими силами и за свой счет в сроки, согласованные с Заказчиком, а если такие сроки не согласованы, то в срок не позднее 15 (</w:t>
      </w:r>
      <w:r w:rsidR="00070E34" w:rsidRPr="008C0101">
        <w:rPr>
          <w:sz w:val="22"/>
          <w:szCs w:val="22"/>
        </w:rPr>
        <w:t>п</w:t>
      </w:r>
      <w:r w:rsidRPr="008C0101">
        <w:rPr>
          <w:sz w:val="22"/>
          <w:szCs w:val="22"/>
        </w:rPr>
        <w:t xml:space="preserve">ятнадцати) рабочих дней с момента </w:t>
      </w:r>
      <w:r w:rsidR="00237E67">
        <w:rPr>
          <w:sz w:val="22"/>
          <w:szCs w:val="22"/>
        </w:rPr>
        <w:t>направления Заказчиком извещения о выявлении недостатков</w:t>
      </w:r>
      <w:r w:rsidRPr="008C0101">
        <w:rPr>
          <w:sz w:val="22"/>
          <w:szCs w:val="22"/>
        </w:rPr>
        <w:t>.</w:t>
      </w:r>
    </w:p>
    <w:p w14:paraId="10D5ADF5" w14:textId="77777777" w:rsidR="0005783B" w:rsidRPr="008C0101" w:rsidRDefault="0005783B" w:rsidP="0005783B">
      <w:pPr>
        <w:shd w:val="clear" w:color="auto" w:fill="FFFFFF"/>
        <w:tabs>
          <w:tab w:val="left" w:pos="1040"/>
        </w:tabs>
        <w:spacing w:line="240" w:lineRule="auto"/>
        <w:rPr>
          <w:sz w:val="22"/>
          <w:szCs w:val="22"/>
        </w:rPr>
      </w:pPr>
      <w:r w:rsidRPr="008C0101">
        <w:rPr>
          <w:sz w:val="22"/>
          <w:szCs w:val="22"/>
        </w:rPr>
        <w:t>Заказчик, обнаруживший после приемки работ иные недостатки, которые не могли быть установлены при обычном способе приемки (скрытые недостатки), обязан известить об этом Подрядчика в срок 5 (</w:t>
      </w:r>
      <w:r w:rsidR="00070E34" w:rsidRPr="008C0101">
        <w:rPr>
          <w:sz w:val="22"/>
          <w:szCs w:val="22"/>
        </w:rPr>
        <w:t>п</w:t>
      </w:r>
      <w:r w:rsidRPr="008C0101">
        <w:rPr>
          <w:sz w:val="22"/>
          <w:szCs w:val="22"/>
        </w:rPr>
        <w:t xml:space="preserve">ять) рабочих дней с момента </w:t>
      </w:r>
      <w:r w:rsidR="00237E67">
        <w:rPr>
          <w:sz w:val="22"/>
          <w:szCs w:val="22"/>
        </w:rPr>
        <w:t>их выявления</w:t>
      </w:r>
      <w:r w:rsidRPr="008C0101">
        <w:rPr>
          <w:sz w:val="22"/>
          <w:szCs w:val="22"/>
        </w:rPr>
        <w:t xml:space="preserve">. При обнаружении недостатков </w:t>
      </w:r>
      <w:r w:rsidR="00E87445">
        <w:rPr>
          <w:sz w:val="22"/>
          <w:szCs w:val="22"/>
        </w:rPr>
        <w:t xml:space="preserve">выполненных работ, </w:t>
      </w:r>
      <w:r w:rsidR="001F4DB3" w:rsidRPr="008C0101">
        <w:rPr>
          <w:sz w:val="22"/>
          <w:szCs w:val="22"/>
        </w:rPr>
        <w:t>С</w:t>
      </w:r>
      <w:r w:rsidRPr="008C0101">
        <w:rPr>
          <w:sz w:val="22"/>
          <w:szCs w:val="22"/>
        </w:rPr>
        <w:t xml:space="preserve">торонами составляется двухсторонний акт с перечнем необходимых доработок и сроков их выполнения. </w:t>
      </w:r>
    </w:p>
    <w:p w14:paraId="707F4354" w14:textId="77777777" w:rsidR="0005783B" w:rsidRPr="008C0101" w:rsidRDefault="0005783B" w:rsidP="0005783B">
      <w:pPr>
        <w:spacing w:line="240" w:lineRule="auto"/>
        <w:rPr>
          <w:b/>
          <w:sz w:val="22"/>
          <w:szCs w:val="22"/>
        </w:rPr>
      </w:pPr>
      <w:r w:rsidRPr="008C0101">
        <w:rPr>
          <w:sz w:val="22"/>
          <w:szCs w:val="22"/>
        </w:rPr>
        <w:t xml:space="preserve">7.5. Право собственности на результат работ переходит к Заказчику в момент </w:t>
      </w:r>
      <w:r w:rsidR="00460D78" w:rsidRPr="008C0101">
        <w:rPr>
          <w:sz w:val="22"/>
          <w:szCs w:val="22"/>
        </w:rPr>
        <w:t>полной оплаты за выполненн</w:t>
      </w:r>
      <w:r w:rsidR="006C4809" w:rsidRPr="008C0101">
        <w:rPr>
          <w:sz w:val="22"/>
          <w:szCs w:val="22"/>
        </w:rPr>
        <w:t>ые</w:t>
      </w:r>
      <w:r w:rsidR="00460D78" w:rsidRPr="008C0101">
        <w:rPr>
          <w:sz w:val="22"/>
          <w:szCs w:val="22"/>
        </w:rPr>
        <w:t xml:space="preserve"> работ</w:t>
      </w:r>
      <w:r w:rsidR="006C4809" w:rsidRPr="008C0101">
        <w:rPr>
          <w:sz w:val="22"/>
          <w:szCs w:val="22"/>
        </w:rPr>
        <w:t>ы</w:t>
      </w:r>
      <w:r w:rsidR="00460D78" w:rsidRPr="008C0101">
        <w:rPr>
          <w:sz w:val="22"/>
          <w:szCs w:val="22"/>
        </w:rPr>
        <w:t xml:space="preserve"> по </w:t>
      </w:r>
      <w:r w:rsidR="003014C4" w:rsidRPr="008C0101">
        <w:rPr>
          <w:sz w:val="22"/>
          <w:szCs w:val="22"/>
        </w:rPr>
        <w:t xml:space="preserve">настоящему </w:t>
      </w:r>
      <w:r w:rsidR="00460D78" w:rsidRPr="008C0101">
        <w:rPr>
          <w:sz w:val="22"/>
          <w:szCs w:val="22"/>
        </w:rPr>
        <w:t>договору</w:t>
      </w:r>
      <w:r w:rsidRPr="008C0101">
        <w:rPr>
          <w:sz w:val="22"/>
          <w:szCs w:val="22"/>
        </w:rPr>
        <w:t>. Риск случайной гибели или случайного повреждения результата работ по настоящему договору несет Подрядчик до момента приемки результата работ Заказчиком согласно акту приемки выполненных работ.</w:t>
      </w:r>
    </w:p>
    <w:p w14:paraId="5D46D79D" w14:textId="77777777" w:rsidR="0005783B" w:rsidRPr="008C0101" w:rsidRDefault="0005783B" w:rsidP="0005783B">
      <w:pPr>
        <w:spacing w:line="240" w:lineRule="auto"/>
        <w:rPr>
          <w:sz w:val="22"/>
          <w:szCs w:val="22"/>
        </w:rPr>
      </w:pPr>
      <w:r w:rsidRPr="008C0101">
        <w:rPr>
          <w:sz w:val="22"/>
          <w:szCs w:val="22"/>
        </w:rPr>
        <w:t>7.6. При возникновении между Заказчиком и Подрядчиком спора по поводу недостатков выполненных работ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14:paraId="01CA83AC" w14:textId="77777777" w:rsidR="007455DB" w:rsidRPr="008C0101" w:rsidRDefault="007455DB" w:rsidP="00EA3478">
      <w:pPr>
        <w:spacing w:line="240" w:lineRule="auto"/>
        <w:ind w:firstLine="0"/>
        <w:rPr>
          <w:sz w:val="22"/>
          <w:szCs w:val="22"/>
        </w:rPr>
      </w:pPr>
    </w:p>
    <w:p w14:paraId="512A0499" w14:textId="77777777" w:rsidR="0005783B" w:rsidRPr="008C0101" w:rsidRDefault="0005783B" w:rsidP="002F2B0A">
      <w:pPr>
        <w:spacing w:after="240" w:line="240" w:lineRule="auto"/>
        <w:ind w:firstLine="0"/>
        <w:jc w:val="center"/>
        <w:rPr>
          <w:sz w:val="22"/>
          <w:szCs w:val="22"/>
        </w:rPr>
      </w:pPr>
      <w:r w:rsidRPr="008C0101">
        <w:rPr>
          <w:sz w:val="22"/>
          <w:szCs w:val="22"/>
        </w:rPr>
        <w:t>8. ОБСТОЯТЕЛЬСТВА НЕПРЕОДОЛИМОЙ СИЛЫ</w:t>
      </w:r>
    </w:p>
    <w:p w14:paraId="53FF3461" w14:textId="77777777" w:rsidR="007B6389" w:rsidRPr="007B6389" w:rsidRDefault="0005783B" w:rsidP="007B6389">
      <w:pPr>
        <w:spacing w:line="240" w:lineRule="auto"/>
        <w:rPr>
          <w:sz w:val="22"/>
          <w:szCs w:val="22"/>
        </w:rPr>
      </w:pPr>
      <w:r w:rsidRPr="008C0101">
        <w:rPr>
          <w:sz w:val="22"/>
          <w:szCs w:val="22"/>
        </w:rPr>
        <w:t xml:space="preserve">8.1. </w:t>
      </w:r>
      <w:r w:rsidR="007B6389" w:rsidRPr="007B6389">
        <w:rPr>
          <w:sz w:val="22"/>
          <w:szCs w:val="22"/>
        </w:rPr>
        <w:t>Стороны полностью освобождаются от ответственности за частичное или полное неисполнение обязательств по настоящему Договору, если это неисполнение явилось следствием действия обстоятельств непреодолимой силы, возникших после заключения настоящего Договора в результате событий чрезвычайного характера, которые Стороны не могли предвидеть, избежать или предотвратить.</w:t>
      </w:r>
    </w:p>
    <w:p w14:paraId="00895312" w14:textId="77777777" w:rsidR="007B6389" w:rsidRPr="007B6389" w:rsidRDefault="007B6389" w:rsidP="007B6389">
      <w:pPr>
        <w:spacing w:line="240" w:lineRule="auto"/>
        <w:rPr>
          <w:sz w:val="22"/>
          <w:szCs w:val="22"/>
        </w:rPr>
      </w:pPr>
      <w:r w:rsidRPr="007B6389">
        <w:rPr>
          <w:sz w:val="22"/>
          <w:szCs w:val="22"/>
        </w:rPr>
        <w:t>8.2. Под обстоятельствами непреодолимой силы Стороны понимают пожар, землетрясения, наводнения, тайфун, ураган и других стихийные бедствия, войны и военных действий любого характера, гражданские волнения, блокады, запрет экспорта или импорта (эмбарго), акты органов государственной власти, местного самоуправления, международных организаций и союзов, а также обстоятельства, возникшие вследствие применения государственными и/или надгосударственными органами и/или международными организациями и союзами, включая руководящие органы Европейского союза, ограничительных и/или запретительных мер (санкций) в отношении Российской Федерации и/или ее резидентов (физических и юридических лиц), не позволяющих какой-либо из Сторон исполнить свои обязательства по настоящему Договору, в том числе, но. не ограничиваясь, невозможность произвести платеж в любой валюте по настоящему Договору,  отказ в обслуживании международными банками-корреспондентами, блокировка счетов, в том числе в иностранной валюте.</w:t>
      </w:r>
    </w:p>
    <w:p w14:paraId="2F44873F" w14:textId="77777777" w:rsidR="007B6389" w:rsidRPr="007B6389" w:rsidRDefault="007B6389" w:rsidP="007B6389">
      <w:pPr>
        <w:spacing w:line="240" w:lineRule="auto"/>
        <w:rPr>
          <w:sz w:val="22"/>
          <w:szCs w:val="22"/>
        </w:rPr>
      </w:pPr>
      <w:r w:rsidRPr="007B6389">
        <w:rPr>
          <w:sz w:val="22"/>
          <w:szCs w:val="22"/>
        </w:rPr>
        <w:t xml:space="preserve">8.3. Сторона, в отношении которой произошли указанные обстоятельства, обязана не позднее 10 (десяти) дней с момента их наступления в письменном виде уведомить другую Сторону об их наступлении </w:t>
      </w:r>
      <w:r w:rsidRPr="007B6389">
        <w:rPr>
          <w:sz w:val="22"/>
          <w:szCs w:val="22"/>
        </w:rPr>
        <w:lastRenderedPageBreak/>
        <w:t xml:space="preserve">с приложением документа из компетентного государственного органа, подтверждающего наступление указанных обстоятельств. В случае не уведомления о наступлении обстоятельств непреодолимой силы указанные обстоятельства не принимаются другой Стороной во внимание, и Стороны не освобождаются от ответственности за неисполнение своих обязательств по настоящему Договору. </w:t>
      </w:r>
    </w:p>
    <w:p w14:paraId="73054E15" w14:textId="77777777" w:rsidR="0005783B" w:rsidRPr="008C0101" w:rsidRDefault="007B6389" w:rsidP="007B6389">
      <w:pPr>
        <w:spacing w:line="240" w:lineRule="auto"/>
        <w:rPr>
          <w:sz w:val="22"/>
          <w:szCs w:val="22"/>
        </w:rPr>
      </w:pPr>
      <w:r w:rsidRPr="007B6389">
        <w:rPr>
          <w:sz w:val="22"/>
          <w:szCs w:val="22"/>
        </w:rPr>
        <w:t>8.4. В случае если обстоятельства непреодолимой силы будут действовать более трех месяцев, настоящий Договор признается прекратившим свое действие по инициативе одной из сторон по истечении трех месяцев с момента получения уведомления об их наступлении.</w:t>
      </w:r>
    </w:p>
    <w:p w14:paraId="2D916AF0" w14:textId="77777777" w:rsidR="00FE3B1E" w:rsidRPr="008C0101" w:rsidRDefault="00FE3B1E" w:rsidP="00FE3B1E">
      <w:pPr>
        <w:pStyle w:val="a6"/>
        <w:spacing w:after="0" w:line="240" w:lineRule="auto"/>
        <w:jc w:val="center"/>
        <w:rPr>
          <w:sz w:val="22"/>
          <w:szCs w:val="22"/>
        </w:rPr>
      </w:pPr>
    </w:p>
    <w:p w14:paraId="3EC03940" w14:textId="77777777" w:rsidR="0005783B" w:rsidRPr="008C0101" w:rsidRDefault="0005783B" w:rsidP="002F2B0A">
      <w:pPr>
        <w:pStyle w:val="a6"/>
        <w:spacing w:after="0" w:line="240" w:lineRule="auto"/>
        <w:ind w:firstLine="0"/>
        <w:jc w:val="center"/>
        <w:rPr>
          <w:sz w:val="22"/>
          <w:szCs w:val="22"/>
        </w:rPr>
      </w:pPr>
      <w:r w:rsidRPr="008C0101">
        <w:rPr>
          <w:sz w:val="22"/>
          <w:szCs w:val="22"/>
        </w:rPr>
        <w:t>9. ОТВЕТСТВЕННОСТЬ СТОРОН</w:t>
      </w:r>
    </w:p>
    <w:p w14:paraId="6F6131B3" w14:textId="77777777" w:rsidR="007455DB" w:rsidRPr="00C64294" w:rsidRDefault="007455DB" w:rsidP="00FE3B1E">
      <w:pPr>
        <w:pStyle w:val="a6"/>
        <w:spacing w:after="0" w:line="240" w:lineRule="auto"/>
        <w:jc w:val="center"/>
        <w:rPr>
          <w:sz w:val="16"/>
          <w:szCs w:val="16"/>
        </w:rPr>
      </w:pPr>
    </w:p>
    <w:p w14:paraId="7EBC9DFA" w14:textId="77777777" w:rsidR="0005783B" w:rsidRPr="008C0101" w:rsidRDefault="0005783B" w:rsidP="0005783B">
      <w:pPr>
        <w:pStyle w:val="a6"/>
        <w:spacing w:after="0" w:line="240" w:lineRule="auto"/>
        <w:rPr>
          <w:sz w:val="22"/>
          <w:szCs w:val="22"/>
        </w:rPr>
      </w:pPr>
      <w:r w:rsidRPr="008C0101">
        <w:rPr>
          <w:sz w:val="22"/>
          <w:szCs w:val="22"/>
        </w:rPr>
        <w:t>9.1. За неисполнение или ненадлежащее исполнение своих обязательств Стороны несут ответственность, предусмотренную законодательством РФ.</w:t>
      </w:r>
    </w:p>
    <w:p w14:paraId="25058D10" w14:textId="77777777" w:rsidR="0005783B" w:rsidRDefault="0005783B" w:rsidP="0005783B">
      <w:pPr>
        <w:pStyle w:val="a6"/>
        <w:spacing w:after="0" w:line="240" w:lineRule="auto"/>
        <w:rPr>
          <w:sz w:val="22"/>
          <w:szCs w:val="22"/>
        </w:rPr>
      </w:pPr>
      <w:r w:rsidRPr="008C0101">
        <w:rPr>
          <w:sz w:val="22"/>
          <w:szCs w:val="22"/>
        </w:rPr>
        <w:t>9.2. За нарушение сроков выполнения работ, сроков устранения недостатков в работах Заказчик вправе взыскать с Подрядчика пени в размере 0,1% (</w:t>
      </w:r>
      <w:r w:rsidR="00070E34" w:rsidRPr="008C0101">
        <w:rPr>
          <w:sz w:val="22"/>
          <w:szCs w:val="22"/>
        </w:rPr>
        <w:t>н</w:t>
      </w:r>
      <w:r w:rsidRPr="008C0101">
        <w:rPr>
          <w:sz w:val="22"/>
          <w:szCs w:val="22"/>
        </w:rPr>
        <w:t xml:space="preserve">оль целых одна десятая процента) от стоимости работ, указанной в п. 2.1 настоящего </w:t>
      </w:r>
      <w:r w:rsidR="000634A3">
        <w:rPr>
          <w:sz w:val="22"/>
          <w:szCs w:val="22"/>
        </w:rPr>
        <w:t>Д</w:t>
      </w:r>
      <w:r w:rsidRPr="008C0101">
        <w:rPr>
          <w:sz w:val="22"/>
          <w:szCs w:val="22"/>
        </w:rPr>
        <w:t>оговора, за каждый календарный день просрочки. Заказчик вправе в одностороннем внесудебном порядке удержать рассчитанную в соответствии с настоящим пунктом сумму пени при окончательных расчетах за выполненные работы.</w:t>
      </w:r>
    </w:p>
    <w:p w14:paraId="6101616C" w14:textId="77777777" w:rsidR="000634A3" w:rsidRPr="008C0101" w:rsidRDefault="000634A3" w:rsidP="0005783B">
      <w:pPr>
        <w:pStyle w:val="a6"/>
        <w:spacing w:after="0" w:line="240" w:lineRule="auto"/>
        <w:rPr>
          <w:sz w:val="22"/>
          <w:szCs w:val="22"/>
        </w:rPr>
      </w:pPr>
      <w:r w:rsidRPr="000634A3">
        <w:rPr>
          <w:sz w:val="22"/>
          <w:szCs w:val="22"/>
        </w:rPr>
        <w:t>Потребительскую ценность для Заказчика имеет результат работ, указанный в п. 1.1. настоящего договора и выполненный в полном объеме с соблюдением действующих норм и правил. Частичное исполнение и принятие его Заказчиком, в том числе на промежуточных этапах, не означает наличие в выполненных частях работ потребительской и экономической ценности для Заказчика</w:t>
      </w:r>
    </w:p>
    <w:p w14:paraId="0D03586F" w14:textId="77777777" w:rsidR="0005783B" w:rsidRPr="008C0101" w:rsidRDefault="0005783B" w:rsidP="0005783B">
      <w:pPr>
        <w:pStyle w:val="a6"/>
        <w:spacing w:after="0" w:line="240" w:lineRule="auto"/>
        <w:rPr>
          <w:sz w:val="22"/>
          <w:szCs w:val="22"/>
        </w:rPr>
      </w:pPr>
      <w:r w:rsidRPr="008C0101">
        <w:rPr>
          <w:sz w:val="22"/>
          <w:szCs w:val="22"/>
        </w:rPr>
        <w:t>9.3. За нарушение сроков оплаты выполненных работ Подрядчик вправе взыскать с Заказчика пени в размере 0,1% (</w:t>
      </w:r>
      <w:r w:rsidR="00070E34" w:rsidRPr="008C0101">
        <w:rPr>
          <w:sz w:val="22"/>
          <w:szCs w:val="22"/>
        </w:rPr>
        <w:t>н</w:t>
      </w:r>
      <w:r w:rsidRPr="008C0101">
        <w:rPr>
          <w:sz w:val="22"/>
          <w:szCs w:val="22"/>
        </w:rPr>
        <w:t xml:space="preserve">оль целых одна десятая процента) от стоимости выполненных, но не оплаченных работ, за каждый календарный день просрочки. </w:t>
      </w:r>
    </w:p>
    <w:p w14:paraId="546458E3" w14:textId="77777777" w:rsidR="0005783B" w:rsidRPr="008C0101" w:rsidRDefault="0005783B" w:rsidP="0005783B">
      <w:pPr>
        <w:spacing w:line="240" w:lineRule="auto"/>
        <w:rPr>
          <w:sz w:val="22"/>
          <w:szCs w:val="22"/>
        </w:rPr>
      </w:pPr>
      <w:r w:rsidRPr="008C0101">
        <w:rPr>
          <w:sz w:val="22"/>
          <w:szCs w:val="22"/>
        </w:rPr>
        <w:t>9.4. Стороны утверждают, что предусмотренная в настоящем договоре неустойка является соразмерной возможному нарушению обязательств. В связи с этим любая из Сторон при нарушении договорных обязательств, подразумевающих взыскание неустойки, обязуется оплатить неустойку в размере, согласованном в настоящем договоре. Стороны утверждают, что оснований для применения статьи 333 ГК РФ не имеется.</w:t>
      </w:r>
    </w:p>
    <w:p w14:paraId="28B2F002" w14:textId="77777777" w:rsidR="0005783B" w:rsidRPr="008C0101" w:rsidRDefault="0005783B" w:rsidP="0005783B">
      <w:pPr>
        <w:pStyle w:val="ConsPlusNormal"/>
        <w:jc w:val="both"/>
        <w:rPr>
          <w:rFonts w:ascii="Times New Roman" w:hAnsi="Times New Roman" w:cs="Times New Roman"/>
        </w:rPr>
      </w:pPr>
      <w:r w:rsidRPr="008C0101">
        <w:rPr>
          <w:rFonts w:ascii="Times New Roman" w:hAnsi="Times New Roman" w:cs="Times New Roman"/>
        </w:rPr>
        <w:t xml:space="preserve">         9.</w:t>
      </w:r>
      <w:r w:rsidR="008C0101" w:rsidRPr="008C0101">
        <w:rPr>
          <w:rFonts w:ascii="Times New Roman" w:hAnsi="Times New Roman" w:cs="Times New Roman"/>
        </w:rPr>
        <w:t>5</w:t>
      </w:r>
      <w:r w:rsidRPr="008C0101">
        <w:rPr>
          <w:rFonts w:ascii="Times New Roman" w:hAnsi="Times New Roman" w:cs="Times New Roman"/>
        </w:rPr>
        <w:t>. Если Подрядчик не приступает своевременно к исполнению настоящего договора или выполняет работы настолько медленно, что их окончание к сроку становится явно невозможным, Заказчик вправе отказаться от исполнения настоящего договора и потребовать возмещения убытков или исполнить настоящий договор силами иного лица с возмещением стоимости с Подрядчика (п.2 ст.715 ГК РФ).</w:t>
      </w:r>
    </w:p>
    <w:p w14:paraId="73AE33A5" w14:textId="77777777" w:rsidR="0005783B" w:rsidRPr="008C0101" w:rsidRDefault="0005783B" w:rsidP="0005783B">
      <w:pPr>
        <w:pStyle w:val="ConsPlusNormal"/>
        <w:jc w:val="both"/>
        <w:rPr>
          <w:rFonts w:ascii="Times New Roman" w:hAnsi="Times New Roman" w:cs="Times New Roman"/>
        </w:rPr>
      </w:pPr>
      <w:r w:rsidRPr="008C0101">
        <w:rPr>
          <w:rFonts w:ascii="Times New Roman" w:hAnsi="Times New Roman" w:cs="Times New Roman"/>
        </w:rPr>
        <w:t xml:space="preserve">         9.</w:t>
      </w:r>
      <w:r w:rsidR="008C0101" w:rsidRPr="008C0101">
        <w:rPr>
          <w:rFonts w:ascii="Times New Roman" w:hAnsi="Times New Roman" w:cs="Times New Roman"/>
        </w:rPr>
        <w:t>6</w:t>
      </w:r>
      <w:r w:rsidRPr="008C0101">
        <w:rPr>
          <w:rFonts w:ascii="Times New Roman" w:hAnsi="Times New Roman" w:cs="Times New Roman"/>
        </w:rPr>
        <w:t>. В случае срыва производства работ по настоящему договору не по вине Заказчика и/или одностороннего отказа Подрядчика от выполнения взятых на себя обязательств на любом этапе, Подрядчик выплачивает Заказчику штраф в размере 10% (</w:t>
      </w:r>
      <w:r w:rsidR="00070E34" w:rsidRPr="008C0101">
        <w:rPr>
          <w:rFonts w:ascii="Times New Roman" w:hAnsi="Times New Roman" w:cs="Times New Roman"/>
        </w:rPr>
        <w:t>д</w:t>
      </w:r>
      <w:r w:rsidRPr="008C0101">
        <w:rPr>
          <w:rFonts w:ascii="Times New Roman" w:hAnsi="Times New Roman" w:cs="Times New Roman"/>
        </w:rPr>
        <w:t>есяти процентов) от стоимости работ</w:t>
      </w:r>
      <w:r w:rsidRPr="008C0101">
        <w:t xml:space="preserve">, </w:t>
      </w:r>
      <w:r w:rsidRPr="008C0101">
        <w:rPr>
          <w:rFonts w:ascii="Times New Roman" w:hAnsi="Times New Roman" w:cs="Times New Roman"/>
        </w:rPr>
        <w:t xml:space="preserve">указанной в </w:t>
      </w:r>
      <w:r w:rsidR="000634A3" w:rsidRPr="000634A3">
        <w:rPr>
          <w:rFonts w:ascii="Times New Roman" w:hAnsi="Times New Roman" w:cs="Times New Roman"/>
        </w:rPr>
        <w:t xml:space="preserve">п. 2.1 настоящего </w:t>
      </w:r>
      <w:r w:rsidR="000634A3">
        <w:rPr>
          <w:rFonts w:ascii="Times New Roman" w:hAnsi="Times New Roman" w:cs="Times New Roman"/>
        </w:rPr>
        <w:t>Д</w:t>
      </w:r>
      <w:r w:rsidR="000634A3" w:rsidRPr="000634A3">
        <w:rPr>
          <w:rFonts w:ascii="Times New Roman" w:hAnsi="Times New Roman" w:cs="Times New Roman"/>
        </w:rPr>
        <w:t>оговора</w:t>
      </w:r>
      <w:r w:rsidRPr="008C0101">
        <w:rPr>
          <w:rFonts w:ascii="Times New Roman" w:hAnsi="Times New Roman" w:cs="Times New Roman"/>
        </w:rPr>
        <w:t>. Наряду с прямым смыслом, под срывом производства работ и/или односторонн</w:t>
      </w:r>
      <w:r w:rsidR="001F4DB3" w:rsidRPr="008C0101">
        <w:rPr>
          <w:rFonts w:ascii="Times New Roman" w:hAnsi="Times New Roman" w:cs="Times New Roman"/>
        </w:rPr>
        <w:t>и</w:t>
      </w:r>
      <w:r w:rsidRPr="008C0101">
        <w:rPr>
          <w:rFonts w:ascii="Times New Roman" w:hAnsi="Times New Roman" w:cs="Times New Roman"/>
        </w:rPr>
        <w:t>м отказом от исполнения обязательств Стороны понимают также задержку установленных в настоящем договоре сроков выполнения Подрядчиком работ более</w:t>
      </w:r>
      <w:r w:rsidR="001F4DB3" w:rsidRPr="008C0101">
        <w:rPr>
          <w:rFonts w:ascii="Times New Roman" w:hAnsi="Times New Roman" w:cs="Times New Roman"/>
        </w:rPr>
        <w:t>,</w:t>
      </w:r>
      <w:r w:rsidRPr="008C0101">
        <w:rPr>
          <w:rFonts w:ascii="Times New Roman" w:hAnsi="Times New Roman" w:cs="Times New Roman"/>
        </w:rPr>
        <w:t xml:space="preserve"> чем на 15 (</w:t>
      </w:r>
      <w:r w:rsidR="00070E34" w:rsidRPr="008C0101">
        <w:rPr>
          <w:rFonts w:ascii="Times New Roman" w:hAnsi="Times New Roman" w:cs="Times New Roman"/>
        </w:rPr>
        <w:t>п</w:t>
      </w:r>
      <w:r w:rsidRPr="008C0101">
        <w:rPr>
          <w:rFonts w:ascii="Times New Roman" w:hAnsi="Times New Roman" w:cs="Times New Roman"/>
        </w:rPr>
        <w:t xml:space="preserve">ятнадцать) календарных дней (п.3 ст.310 ГКРФ).  </w:t>
      </w:r>
    </w:p>
    <w:p w14:paraId="7D00469C" w14:textId="77777777" w:rsidR="0005783B" w:rsidRPr="008C0101" w:rsidRDefault="0005783B" w:rsidP="0005783B">
      <w:pPr>
        <w:pStyle w:val="ConsPlusNormal"/>
        <w:jc w:val="both"/>
        <w:rPr>
          <w:rFonts w:ascii="Times New Roman" w:hAnsi="Times New Roman" w:cs="Times New Roman"/>
        </w:rPr>
      </w:pPr>
      <w:r w:rsidRPr="008C0101">
        <w:rPr>
          <w:rFonts w:ascii="Times New Roman" w:hAnsi="Times New Roman" w:cs="Times New Roman"/>
        </w:rPr>
        <w:t xml:space="preserve">          9.</w:t>
      </w:r>
      <w:r w:rsidR="008C0101" w:rsidRPr="008C0101">
        <w:rPr>
          <w:rFonts w:ascii="Times New Roman" w:hAnsi="Times New Roman" w:cs="Times New Roman"/>
        </w:rPr>
        <w:t>7</w:t>
      </w:r>
      <w:r w:rsidRPr="008C0101">
        <w:rPr>
          <w:rFonts w:ascii="Times New Roman" w:hAnsi="Times New Roman" w:cs="Times New Roman"/>
        </w:rPr>
        <w:t>. Стороны договорились, что в соответствии с п.1 ст. 406.1 ГК РФ Подрядчик возмещает Заказчику понесённые потери в случае</w:t>
      </w:r>
      <w:r w:rsidR="001F4DB3" w:rsidRPr="008C0101">
        <w:rPr>
          <w:rFonts w:ascii="Times New Roman" w:hAnsi="Times New Roman" w:cs="Times New Roman"/>
        </w:rPr>
        <w:t>,</w:t>
      </w:r>
      <w:r w:rsidRPr="008C0101">
        <w:rPr>
          <w:rFonts w:ascii="Times New Roman" w:hAnsi="Times New Roman" w:cs="Times New Roman"/>
        </w:rPr>
        <w:t xml:space="preserve"> если Подрядчик не исполнит/несвоевременно исполнит свои обязательства вследствие нарушения договорных обязательств субподрядчиками и/или поставщиками Подрядчика, в сумме 10% (</w:t>
      </w:r>
      <w:r w:rsidR="00070E34" w:rsidRPr="008C0101">
        <w:rPr>
          <w:rFonts w:ascii="Times New Roman" w:hAnsi="Times New Roman" w:cs="Times New Roman"/>
        </w:rPr>
        <w:t>д</w:t>
      </w:r>
      <w:r w:rsidRPr="008C0101">
        <w:rPr>
          <w:rFonts w:ascii="Times New Roman" w:hAnsi="Times New Roman" w:cs="Times New Roman"/>
        </w:rPr>
        <w:t xml:space="preserve">есяти процентов) </w:t>
      </w:r>
      <w:bookmarkStart w:id="0" w:name="_Hlk169714405"/>
      <w:r w:rsidRPr="008C0101">
        <w:rPr>
          <w:rFonts w:ascii="Times New Roman" w:hAnsi="Times New Roman" w:cs="Times New Roman"/>
        </w:rPr>
        <w:t xml:space="preserve">от стоимости </w:t>
      </w:r>
      <w:r w:rsidR="000634A3">
        <w:rPr>
          <w:rFonts w:ascii="Times New Roman" w:hAnsi="Times New Roman" w:cs="Times New Roman"/>
        </w:rPr>
        <w:t xml:space="preserve">работ, указанной в </w:t>
      </w:r>
      <w:r w:rsidR="000634A3" w:rsidRPr="000634A3">
        <w:rPr>
          <w:rFonts w:ascii="Times New Roman" w:hAnsi="Times New Roman" w:cs="Times New Roman"/>
        </w:rPr>
        <w:t xml:space="preserve">п. 2.1 настоящего </w:t>
      </w:r>
      <w:r w:rsidR="000634A3">
        <w:rPr>
          <w:rFonts w:ascii="Times New Roman" w:hAnsi="Times New Roman" w:cs="Times New Roman"/>
        </w:rPr>
        <w:t>Д</w:t>
      </w:r>
      <w:r w:rsidR="000634A3" w:rsidRPr="000634A3">
        <w:rPr>
          <w:rFonts w:ascii="Times New Roman" w:hAnsi="Times New Roman" w:cs="Times New Roman"/>
        </w:rPr>
        <w:t>оговора</w:t>
      </w:r>
      <w:bookmarkEnd w:id="0"/>
      <w:r w:rsidRPr="008C0101">
        <w:rPr>
          <w:rFonts w:ascii="Times New Roman" w:hAnsi="Times New Roman" w:cs="Times New Roman"/>
        </w:rPr>
        <w:t xml:space="preserve">. </w:t>
      </w:r>
    </w:p>
    <w:p w14:paraId="0EA1D0AD" w14:textId="77777777" w:rsidR="0005783B" w:rsidRPr="008C0101" w:rsidRDefault="0005783B" w:rsidP="0005783B">
      <w:pPr>
        <w:pStyle w:val="a6"/>
        <w:spacing w:after="0" w:line="240" w:lineRule="auto"/>
        <w:rPr>
          <w:sz w:val="22"/>
          <w:szCs w:val="22"/>
        </w:rPr>
      </w:pPr>
      <w:r w:rsidRPr="008C0101">
        <w:rPr>
          <w:sz w:val="22"/>
          <w:szCs w:val="22"/>
        </w:rPr>
        <w:t>9.</w:t>
      </w:r>
      <w:r w:rsidR="008C0101" w:rsidRPr="008C0101">
        <w:rPr>
          <w:sz w:val="22"/>
          <w:szCs w:val="22"/>
        </w:rPr>
        <w:t>8</w:t>
      </w:r>
      <w:r w:rsidRPr="008C0101">
        <w:rPr>
          <w:sz w:val="22"/>
          <w:szCs w:val="22"/>
        </w:rPr>
        <w:t xml:space="preserve">. Если Сторонами настоящего договора заключается дополнительное соглашение о продлении срока выполнения работ по вине Подрядчика, </w:t>
      </w:r>
      <w:r w:rsidR="001F4DB3" w:rsidRPr="008C0101">
        <w:rPr>
          <w:sz w:val="22"/>
          <w:szCs w:val="22"/>
        </w:rPr>
        <w:t>последний</w:t>
      </w:r>
      <w:r w:rsidRPr="008C0101">
        <w:rPr>
          <w:sz w:val="22"/>
          <w:szCs w:val="22"/>
        </w:rPr>
        <w:t xml:space="preserve"> обязан выплатить Заказчику штраф в размере 0,05% (</w:t>
      </w:r>
      <w:r w:rsidR="00070E34" w:rsidRPr="008C0101">
        <w:rPr>
          <w:sz w:val="22"/>
          <w:szCs w:val="22"/>
        </w:rPr>
        <w:t>н</w:t>
      </w:r>
      <w:r w:rsidRPr="008C0101">
        <w:rPr>
          <w:sz w:val="22"/>
          <w:szCs w:val="22"/>
        </w:rPr>
        <w:t xml:space="preserve">оль целых пять сотых процента) </w:t>
      </w:r>
      <w:r w:rsidR="00025B4C" w:rsidRPr="00025B4C">
        <w:rPr>
          <w:sz w:val="22"/>
          <w:szCs w:val="22"/>
        </w:rPr>
        <w:t>от стоимости работ, указанной в п. 2.1 настоящего Договора</w:t>
      </w:r>
      <w:r w:rsidRPr="008C0101">
        <w:rPr>
          <w:sz w:val="22"/>
          <w:szCs w:val="22"/>
        </w:rPr>
        <w:t xml:space="preserve">, за каждый календарный день продления срока выполнения работ. </w:t>
      </w:r>
    </w:p>
    <w:p w14:paraId="70CF3604" w14:textId="77777777" w:rsidR="0005783B" w:rsidRPr="008C0101" w:rsidRDefault="0005783B" w:rsidP="0005783B">
      <w:pPr>
        <w:pStyle w:val="a6"/>
        <w:spacing w:after="0" w:line="240" w:lineRule="auto"/>
        <w:rPr>
          <w:sz w:val="22"/>
          <w:szCs w:val="22"/>
        </w:rPr>
      </w:pPr>
      <w:r w:rsidRPr="008C0101">
        <w:rPr>
          <w:sz w:val="22"/>
          <w:szCs w:val="22"/>
        </w:rPr>
        <w:t xml:space="preserve"> </w:t>
      </w:r>
      <w:r w:rsidRPr="008C0101">
        <w:rPr>
          <w:sz w:val="22"/>
          <w:szCs w:val="22"/>
        </w:rPr>
        <w:tab/>
        <w:t>В случае нарушения сроков выполнения работ, установленных в дополнительном соглашении, заключенном Сторонами в соответствии с настоящим пунктом, Подрядчик по требованию Заказчика выплачивает Заказчику повышенную неустойку в размере 1% (</w:t>
      </w:r>
      <w:r w:rsidR="00070E34" w:rsidRPr="008C0101">
        <w:rPr>
          <w:sz w:val="22"/>
          <w:szCs w:val="22"/>
        </w:rPr>
        <w:t>о</w:t>
      </w:r>
      <w:r w:rsidRPr="008C0101">
        <w:rPr>
          <w:sz w:val="22"/>
          <w:szCs w:val="22"/>
        </w:rPr>
        <w:t xml:space="preserve">дного процента) </w:t>
      </w:r>
      <w:r w:rsidR="00025B4C" w:rsidRPr="00025B4C">
        <w:rPr>
          <w:sz w:val="22"/>
          <w:szCs w:val="22"/>
        </w:rPr>
        <w:t>от стоимости работ, указанной в п. 2.1 настоящего Договора</w:t>
      </w:r>
      <w:r w:rsidRPr="008C0101">
        <w:rPr>
          <w:sz w:val="22"/>
          <w:szCs w:val="22"/>
        </w:rPr>
        <w:t xml:space="preserve">, за каждый календарный день просрочки. </w:t>
      </w:r>
    </w:p>
    <w:p w14:paraId="585827FF" w14:textId="77777777" w:rsidR="0005783B" w:rsidRPr="008C0101" w:rsidRDefault="0005783B" w:rsidP="0005783B">
      <w:pPr>
        <w:pStyle w:val="a6"/>
        <w:spacing w:after="0" w:line="240" w:lineRule="auto"/>
        <w:rPr>
          <w:sz w:val="22"/>
          <w:szCs w:val="22"/>
        </w:rPr>
      </w:pPr>
      <w:r w:rsidRPr="008C0101">
        <w:rPr>
          <w:sz w:val="22"/>
          <w:szCs w:val="22"/>
        </w:rPr>
        <w:t>9.</w:t>
      </w:r>
      <w:r w:rsidR="008C0101" w:rsidRPr="008C0101">
        <w:rPr>
          <w:sz w:val="22"/>
          <w:szCs w:val="22"/>
        </w:rPr>
        <w:t>9</w:t>
      </w:r>
      <w:r w:rsidRPr="008C0101">
        <w:rPr>
          <w:sz w:val="22"/>
          <w:szCs w:val="22"/>
        </w:rPr>
        <w:t xml:space="preserve">. В случае нарушения работниками Подрядчика (субподрядчиков) требований Заказчика или законодательства РФ в области охраны труда, промышленной, пожарной, экологической безопасности, пропускного и внутриобъектового режимов, подтвержденного Актом о нарушении, составленном Заказчиком по форме Приложения № </w:t>
      </w:r>
      <w:r w:rsidR="00025B4C">
        <w:rPr>
          <w:sz w:val="22"/>
          <w:szCs w:val="22"/>
        </w:rPr>
        <w:t>_</w:t>
      </w:r>
      <w:r w:rsidRPr="008C0101">
        <w:rPr>
          <w:sz w:val="22"/>
          <w:szCs w:val="22"/>
        </w:rPr>
        <w:t xml:space="preserve"> к настоящему </w:t>
      </w:r>
      <w:r w:rsidR="00025B4C">
        <w:rPr>
          <w:sz w:val="22"/>
          <w:szCs w:val="22"/>
        </w:rPr>
        <w:t>Д</w:t>
      </w:r>
      <w:r w:rsidRPr="008C0101">
        <w:rPr>
          <w:sz w:val="22"/>
          <w:szCs w:val="22"/>
        </w:rPr>
        <w:t xml:space="preserve">оговору, Подрядчик выплачивает Заказчику штраф в размере, установленном в Приложении № </w:t>
      </w:r>
      <w:r w:rsidR="00025B4C">
        <w:rPr>
          <w:sz w:val="22"/>
          <w:szCs w:val="22"/>
        </w:rPr>
        <w:t>_</w:t>
      </w:r>
      <w:r w:rsidRPr="008C0101">
        <w:rPr>
          <w:sz w:val="22"/>
          <w:szCs w:val="22"/>
        </w:rPr>
        <w:t xml:space="preserve"> к настоящему договору.</w:t>
      </w:r>
    </w:p>
    <w:p w14:paraId="490334E2" w14:textId="77777777" w:rsidR="0005783B" w:rsidRPr="008C0101" w:rsidRDefault="0005783B" w:rsidP="0005783B">
      <w:pPr>
        <w:pStyle w:val="a6"/>
        <w:spacing w:after="0" w:line="240" w:lineRule="auto"/>
        <w:rPr>
          <w:sz w:val="22"/>
          <w:szCs w:val="22"/>
        </w:rPr>
      </w:pPr>
      <w:r w:rsidRPr="008C0101">
        <w:rPr>
          <w:sz w:val="22"/>
          <w:szCs w:val="22"/>
        </w:rPr>
        <w:lastRenderedPageBreak/>
        <w:t>9.</w:t>
      </w:r>
      <w:r w:rsidR="008C0101" w:rsidRPr="008C0101">
        <w:rPr>
          <w:sz w:val="22"/>
          <w:szCs w:val="22"/>
        </w:rPr>
        <w:t>10</w:t>
      </w:r>
      <w:r w:rsidRPr="008C0101">
        <w:rPr>
          <w:sz w:val="22"/>
          <w:szCs w:val="22"/>
        </w:rPr>
        <w:t xml:space="preserve"> Заказчик вправе в одностороннем внесудебном порядке удержать начисленные в соответствии с настоящим разделом суммы пени, штрафов и суммы повышенной неустойки при окончательных расчетах за выполненные работы.</w:t>
      </w:r>
    </w:p>
    <w:p w14:paraId="1B109460" w14:textId="77777777" w:rsidR="0005783B" w:rsidRDefault="0005783B" w:rsidP="0005783B">
      <w:pPr>
        <w:pStyle w:val="a6"/>
        <w:spacing w:after="0" w:line="240" w:lineRule="auto"/>
        <w:rPr>
          <w:sz w:val="22"/>
          <w:szCs w:val="22"/>
        </w:rPr>
      </w:pPr>
      <w:r w:rsidRPr="008C0101">
        <w:rPr>
          <w:sz w:val="22"/>
          <w:szCs w:val="22"/>
        </w:rPr>
        <w:t>9.1</w:t>
      </w:r>
      <w:r w:rsidR="008C0101" w:rsidRPr="008C0101">
        <w:rPr>
          <w:sz w:val="22"/>
          <w:szCs w:val="22"/>
        </w:rPr>
        <w:t>1</w:t>
      </w:r>
      <w:r w:rsidRPr="008C0101">
        <w:rPr>
          <w:sz w:val="22"/>
          <w:szCs w:val="22"/>
        </w:rPr>
        <w:t>. Подрядчик в соответствии с действующим законодательством РФ несет ответственность за разглашение им конфиденциальной информации, ставшей ему известной при выполнении работ по настоящему договору.</w:t>
      </w:r>
    </w:p>
    <w:p w14:paraId="6618EB48" w14:textId="77777777" w:rsidR="00A26BAC" w:rsidRPr="00A26BAC" w:rsidRDefault="00A26BAC" w:rsidP="00A26BAC">
      <w:pPr>
        <w:pStyle w:val="a6"/>
        <w:spacing w:after="0" w:line="240" w:lineRule="auto"/>
        <w:rPr>
          <w:sz w:val="22"/>
          <w:szCs w:val="22"/>
        </w:rPr>
      </w:pPr>
      <w:r>
        <w:rPr>
          <w:sz w:val="22"/>
          <w:szCs w:val="22"/>
        </w:rPr>
        <w:t>Подрядчик</w:t>
      </w:r>
      <w:r w:rsidRPr="00A26BAC">
        <w:rPr>
          <w:sz w:val="22"/>
          <w:szCs w:val="22"/>
        </w:rPr>
        <w:t xml:space="preserve"> нес</w:t>
      </w:r>
      <w:r>
        <w:rPr>
          <w:sz w:val="22"/>
          <w:szCs w:val="22"/>
        </w:rPr>
        <w:t>е</w:t>
      </w:r>
      <w:r w:rsidRPr="00A26BAC">
        <w:rPr>
          <w:sz w:val="22"/>
          <w:szCs w:val="22"/>
        </w:rPr>
        <w:t>т ответственность, как за умышленное разглашение конфиденциальной информации, так и за неумышленное разглашение конфиденциальной информации, если не были соблюдены необходимые меры предосторожности, а также, если после обнаружения неумышленного разглашения или использования конфиденциальной информации не были приняты меры по прекращению ее неумышленного разглашения или использования.</w:t>
      </w:r>
    </w:p>
    <w:p w14:paraId="65072323" w14:textId="77777777" w:rsidR="00A26BAC" w:rsidRDefault="00A26BAC" w:rsidP="00A26BAC">
      <w:pPr>
        <w:pStyle w:val="a6"/>
        <w:spacing w:after="0" w:line="240" w:lineRule="auto"/>
        <w:rPr>
          <w:sz w:val="22"/>
          <w:szCs w:val="22"/>
        </w:rPr>
      </w:pPr>
      <w:r w:rsidRPr="00A26BAC">
        <w:rPr>
          <w:sz w:val="22"/>
          <w:szCs w:val="22"/>
        </w:rPr>
        <w:t xml:space="preserve">В случае если имело место разглашение </w:t>
      </w:r>
      <w:r>
        <w:rPr>
          <w:sz w:val="22"/>
          <w:szCs w:val="22"/>
        </w:rPr>
        <w:t xml:space="preserve">Подрядчиком </w:t>
      </w:r>
      <w:r w:rsidRPr="00A26BAC">
        <w:rPr>
          <w:sz w:val="22"/>
          <w:szCs w:val="22"/>
        </w:rPr>
        <w:t xml:space="preserve">конфиденциальной информации, и </w:t>
      </w:r>
      <w:r>
        <w:rPr>
          <w:sz w:val="22"/>
          <w:szCs w:val="22"/>
        </w:rPr>
        <w:t>Заказчику</w:t>
      </w:r>
      <w:r w:rsidRPr="00A26BAC">
        <w:rPr>
          <w:sz w:val="22"/>
          <w:szCs w:val="22"/>
        </w:rPr>
        <w:t xml:space="preserve"> были нанесены убытки вследствие такого нарушения, </w:t>
      </w:r>
      <w:r>
        <w:rPr>
          <w:sz w:val="22"/>
          <w:szCs w:val="22"/>
        </w:rPr>
        <w:t>Подрядчик</w:t>
      </w:r>
      <w:r w:rsidRPr="00A26BAC">
        <w:rPr>
          <w:sz w:val="22"/>
          <w:szCs w:val="22"/>
        </w:rPr>
        <w:t xml:space="preserve"> обязан возместить </w:t>
      </w:r>
      <w:r>
        <w:rPr>
          <w:sz w:val="22"/>
          <w:szCs w:val="22"/>
        </w:rPr>
        <w:t>Заказчику</w:t>
      </w:r>
      <w:r w:rsidRPr="00A26BAC">
        <w:rPr>
          <w:sz w:val="22"/>
          <w:szCs w:val="22"/>
        </w:rPr>
        <w:t xml:space="preserve"> причиненные данным нарушением убытки.</w:t>
      </w:r>
    </w:p>
    <w:p w14:paraId="5DDBEAD4" w14:textId="77777777" w:rsidR="00446DA4" w:rsidRPr="008C0101" w:rsidRDefault="00446DA4" w:rsidP="0005783B">
      <w:pPr>
        <w:pStyle w:val="a6"/>
        <w:spacing w:after="0" w:line="240" w:lineRule="auto"/>
        <w:rPr>
          <w:sz w:val="22"/>
          <w:szCs w:val="22"/>
        </w:rPr>
      </w:pPr>
      <w:r>
        <w:rPr>
          <w:sz w:val="22"/>
          <w:szCs w:val="22"/>
        </w:rPr>
        <w:t xml:space="preserve">9.12. </w:t>
      </w:r>
      <w:r w:rsidRPr="00446DA4">
        <w:rPr>
          <w:sz w:val="22"/>
          <w:szCs w:val="22"/>
        </w:rPr>
        <w:t>В случае нарушения Подрядчиком требований п. 4.1.2</w:t>
      </w:r>
      <w:r w:rsidR="00F8634B">
        <w:rPr>
          <w:sz w:val="22"/>
          <w:szCs w:val="22"/>
        </w:rPr>
        <w:t>3</w:t>
      </w:r>
      <w:r w:rsidRPr="00446DA4">
        <w:rPr>
          <w:sz w:val="22"/>
          <w:szCs w:val="22"/>
        </w:rPr>
        <w:t xml:space="preserve"> настоящего договора, Подрядчик несет ответственность в виде возмещения убытков Заказчика, обусловленных таким несоблюдением Подрядчиком своих обязательств по настоящему договору. Кроме того</w:t>
      </w:r>
      <w:r w:rsidR="00F8634B">
        <w:rPr>
          <w:sz w:val="22"/>
          <w:szCs w:val="22"/>
        </w:rPr>
        <w:t>,</w:t>
      </w:r>
      <w:r w:rsidRPr="00446DA4">
        <w:rPr>
          <w:sz w:val="22"/>
          <w:szCs w:val="22"/>
        </w:rPr>
        <w:t xml:space="preserve"> Заказчик вправе в одностороннем внесудебном порядке расторгнуть настоящий договор и потребовать возмещения убытков.</w:t>
      </w:r>
    </w:p>
    <w:p w14:paraId="58CC9D2F" w14:textId="77777777" w:rsidR="0005783B" w:rsidRPr="008C0101" w:rsidRDefault="0005783B" w:rsidP="002F2B0A">
      <w:pPr>
        <w:pStyle w:val="a6"/>
        <w:spacing w:before="120" w:line="240" w:lineRule="auto"/>
        <w:ind w:firstLine="0"/>
        <w:jc w:val="center"/>
        <w:rPr>
          <w:sz w:val="22"/>
          <w:szCs w:val="22"/>
        </w:rPr>
      </w:pPr>
      <w:r w:rsidRPr="008C0101">
        <w:rPr>
          <w:sz w:val="22"/>
          <w:szCs w:val="22"/>
        </w:rPr>
        <w:t>10. РАЗРЕШЕНИЕ СПОРОВ</w:t>
      </w:r>
    </w:p>
    <w:p w14:paraId="3CB6E991" w14:textId="77777777" w:rsidR="0005783B" w:rsidRPr="008C0101" w:rsidRDefault="0005783B" w:rsidP="0005783B">
      <w:pPr>
        <w:pStyle w:val="a6"/>
        <w:spacing w:after="0" w:line="240" w:lineRule="auto"/>
        <w:rPr>
          <w:sz w:val="22"/>
          <w:szCs w:val="22"/>
        </w:rPr>
      </w:pPr>
      <w:r w:rsidRPr="008C0101">
        <w:rPr>
          <w:sz w:val="22"/>
          <w:szCs w:val="22"/>
        </w:rPr>
        <w:t xml:space="preserve">10.1. Спорные вопросы, возникающие в ходе исполнения настоящего договора, разрешаются Сторонами путем переговоров. Претензионный порядок урегулирования споров обязателен. Сторона, получившая претензию, обязана дать ответ в течение </w:t>
      </w:r>
      <w:r w:rsidR="00025B4C">
        <w:rPr>
          <w:sz w:val="22"/>
          <w:szCs w:val="22"/>
        </w:rPr>
        <w:t>3</w:t>
      </w:r>
      <w:r w:rsidRPr="008C0101">
        <w:rPr>
          <w:sz w:val="22"/>
          <w:szCs w:val="22"/>
        </w:rPr>
        <w:t>0 (</w:t>
      </w:r>
      <w:r w:rsidR="00025B4C">
        <w:rPr>
          <w:sz w:val="22"/>
          <w:szCs w:val="22"/>
        </w:rPr>
        <w:t>тридца</w:t>
      </w:r>
      <w:r w:rsidRPr="008C0101">
        <w:rPr>
          <w:sz w:val="22"/>
          <w:szCs w:val="22"/>
        </w:rPr>
        <w:t>ти) календарных дней с момента её получения. Претензионный порядок признается соблюденным в случае, если Сторона направила другой Стороне претензию заказным письмом с уведомлением по адресу, указанному в разделе 1</w:t>
      </w:r>
      <w:r w:rsidR="008C0101" w:rsidRPr="008C0101">
        <w:rPr>
          <w:sz w:val="22"/>
          <w:szCs w:val="22"/>
        </w:rPr>
        <w:t>6</w:t>
      </w:r>
      <w:r w:rsidRPr="008C0101">
        <w:rPr>
          <w:sz w:val="22"/>
          <w:szCs w:val="22"/>
        </w:rPr>
        <w:t xml:space="preserve"> настоящего договора. Почтовые документы, подтверждающие отправку претензии, являются доказательством соблюдения претензионного порядка.</w:t>
      </w:r>
    </w:p>
    <w:p w14:paraId="502B432E" w14:textId="77777777" w:rsidR="00EA3478" w:rsidRPr="00EA3478" w:rsidRDefault="0005783B" w:rsidP="00EA3478">
      <w:pPr>
        <w:pStyle w:val="a6"/>
        <w:spacing w:after="0" w:line="240" w:lineRule="auto"/>
        <w:rPr>
          <w:rFonts w:eastAsia="Batang"/>
          <w:sz w:val="22"/>
          <w:szCs w:val="22"/>
        </w:rPr>
      </w:pPr>
      <w:r w:rsidRPr="008C0101">
        <w:rPr>
          <w:sz w:val="22"/>
          <w:szCs w:val="22"/>
        </w:rPr>
        <w:t xml:space="preserve">10.2. В случае не достижения договоренности по спорным вопросам, спор, вытекающий из настоящего договора, подлежит рассмотрению в Арбитражном суде </w:t>
      </w:r>
      <w:r w:rsidR="00B969D7" w:rsidRPr="00025B4C">
        <w:rPr>
          <w:rFonts w:eastAsia="Batang"/>
          <w:i/>
          <w:sz w:val="22"/>
          <w:szCs w:val="22"/>
        </w:rPr>
        <w:t>Кировской области</w:t>
      </w:r>
      <w:r w:rsidR="00025B4C" w:rsidRPr="00025B4C">
        <w:rPr>
          <w:rFonts w:eastAsia="Batang"/>
          <w:i/>
          <w:sz w:val="22"/>
          <w:szCs w:val="22"/>
        </w:rPr>
        <w:t>/Пермского края</w:t>
      </w:r>
      <w:r w:rsidR="0098204F" w:rsidRPr="008C0101">
        <w:rPr>
          <w:rFonts w:eastAsia="Batang"/>
          <w:sz w:val="22"/>
          <w:szCs w:val="22"/>
        </w:rPr>
        <w:t>.</w:t>
      </w:r>
    </w:p>
    <w:p w14:paraId="26BD1DF2" w14:textId="77777777" w:rsidR="0005783B" w:rsidRPr="008C0101" w:rsidRDefault="0005783B" w:rsidP="002F2B0A">
      <w:pPr>
        <w:pStyle w:val="a6"/>
        <w:spacing w:before="120" w:line="240" w:lineRule="auto"/>
        <w:ind w:firstLine="0"/>
        <w:jc w:val="center"/>
        <w:rPr>
          <w:sz w:val="22"/>
          <w:szCs w:val="22"/>
        </w:rPr>
      </w:pPr>
      <w:r w:rsidRPr="008C0101">
        <w:rPr>
          <w:sz w:val="22"/>
          <w:szCs w:val="22"/>
        </w:rPr>
        <w:t>11. ПРЕКРАЩЕНИЕ ДОГОВОРА</w:t>
      </w:r>
    </w:p>
    <w:p w14:paraId="40328569" w14:textId="77777777" w:rsidR="0005783B" w:rsidRPr="008C0101" w:rsidRDefault="0005783B" w:rsidP="0005783B">
      <w:pPr>
        <w:pStyle w:val="a6"/>
        <w:spacing w:after="0" w:line="240" w:lineRule="auto"/>
        <w:rPr>
          <w:sz w:val="22"/>
          <w:szCs w:val="22"/>
        </w:rPr>
      </w:pPr>
      <w:r w:rsidRPr="008C0101">
        <w:rPr>
          <w:sz w:val="22"/>
          <w:szCs w:val="22"/>
        </w:rPr>
        <w:t>11.1. Заказчик вправе расторгнуть настоящий договор в одностороннем внесудебном порядке в следующих случаях:</w:t>
      </w:r>
    </w:p>
    <w:p w14:paraId="6D34E555" w14:textId="77777777" w:rsidR="0005783B" w:rsidRPr="008C0101" w:rsidRDefault="0005783B" w:rsidP="0005783B">
      <w:pPr>
        <w:pStyle w:val="a6"/>
        <w:tabs>
          <w:tab w:val="left" w:pos="993"/>
        </w:tabs>
        <w:spacing w:after="0" w:line="240" w:lineRule="auto"/>
        <w:rPr>
          <w:sz w:val="22"/>
          <w:szCs w:val="22"/>
        </w:rPr>
      </w:pPr>
      <w:r w:rsidRPr="008C0101">
        <w:rPr>
          <w:sz w:val="22"/>
          <w:szCs w:val="22"/>
        </w:rPr>
        <w:t>- задержки Подрядчиком начала или окончания работ более, чем на 15 (</w:t>
      </w:r>
      <w:r w:rsidR="00F76E9B" w:rsidRPr="008C0101">
        <w:rPr>
          <w:sz w:val="22"/>
          <w:szCs w:val="22"/>
        </w:rPr>
        <w:t>п</w:t>
      </w:r>
      <w:r w:rsidRPr="008C0101">
        <w:rPr>
          <w:sz w:val="22"/>
          <w:szCs w:val="22"/>
        </w:rPr>
        <w:t>ятнадцать) календарных дней по причинам, не зависящим от Заказчика;</w:t>
      </w:r>
    </w:p>
    <w:p w14:paraId="214EE611" w14:textId="77777777" w:rsidR="0005783B" w:rsidRPr="008C0101" w:rsidRDefault="0005783B" w:rsidP="0005783B">
      <w:pPr>
        <w:pStyle w:val="a6"/>
        <w:tabs>
          <w:tab w:val="left" w:pos="993"/>
        </w:tabs>
        <w:spacing w:after="0" w:line="240" w:lineRule="auto"/>
        <w:rPr>
          <w:sz w:val="22"/>
          <w:szCs w:val="22"/>
        </w:rPr>
      </w:pPr>
      <w:r w:rsidRPr="008C0101">
        <w:rPr>
          <w:sz w:val="22"/>
          <w:szCs w:val="22"/>
        </w:rPr>
        <w:t>- если отступления в работах от условий настоящего договора или иные недостатки результата работ в течение 15 (</w:t>
      </w:r>
      <w:r w:rsidR="00F76E9B" w:rsidRPr="008C0101">
        <w:rPr>
          <w:sz w:val="22"/>
          <w:szCs w:val="22"/>
        </w:rPr>
        <w:t>п</w:t>
      </w:r>
      <w:r w:rsidRPr="008C0101">
        <w:rPr>
          <w:sz w:val="22"/>
          <w:szCs w:val="22"/>
        </w:rPr>
        <w:t>ятнадцати) календарных дней не были устранены либо являются существенными и неустранимыми;</w:t>
      </w:r>
    </w:p>
    <w:p w14:paraId="6ADCDB23" w14:textId="77777777" w:rsidR="0005783B" w:rsidRPr="008C0101" w:rsidRDefault="0005783B" w:rsidP="0005783B">
      <w:pPr>
        <w:pStyle w:val="a6"/>
        <w:tabs>
          <w:tab w:val="left" w:pos="993"/>
        </w:tabs>
        <w:spacing w:after="0" w:line="240" w:lineRule="auto"/>
        <w:rPr>
          <w:sz w:val="22"/>
          <w:szCs w:val="22"/>
        </w:rPr>
      </w:pPr>
      <w:r w:rsidRPr="008C0101">
        <w:rPr>
          <w:sz w:val="22"/>
          <w:szCs w:val="22"/>
        </w:rPr>
        <w:t>- аннулирования разрешительной документации на выполняемые работы, других актов государственных органов в рамках действующего законодательства РФ, лишающих Подрядчика права на производство работ;</w:t>
      </w:r>
    </w:p>
    <w:p w14:paraId="35CFBA10" w14:textId="77777777" w:rsidR="0005783B" w:rsidRPr="008C0101" w:rsidRDefault="0005783B" w:rsidP="0005783B">
      <w:pPr>
        <w:pStyle w:val="a6"/>
        <w:spacing w:after="0" w:line="240" w:lineRule="auto"/>
        <w:rPr>
          <w:sz w:val="22"/>
          <w:szCs w:val="22"/>
        </w:rPr>
      </w:pPr>
      <w:r w:rsidRPr="008C0101">
        <w:rPr>
          <w:sz w:val="22"/>
          <w:szCs w:val="22"/>
        </w:rPr>
        <w:t>- в любое время до сдачи Заказчику результата работ, письменно уведомив об этом Подрядчика не менее, чем за 10 (</w:t>
      </w:r>
      <w:r w:rsidR="00F76E9B" w:rsidRPr="008C0101">
        <w:rPr>
          <w:sz w:val="22"/>
          <w:szCs w:val="22"/>
        </w:rPr>
        <w:t>д</w:t>
      </w:r>
      <w:r w:rsidRPr="008C0101">
        <w:rPr>
          <w:sz w:val="22"/>
          <w:szCs w:val="22"/>
        </w:rPr>
        <w:t xml:space="preserve">есять) календарных дней до даты расторжения. В случае досрочного прекращения настоящего договора по инициативе Заказчика, </w:t>
      </w:r>
      <w:r w:rsidR="001F4DB3" w:rsidRPr="008C0101">
        <w:rPr>
          <w:sz w:val="22"/>
          <w:szCs w:val="22"/>
        </w:rPr>
        <w:t>последний</w:t>
      </w:r>
      <w:r w:rsidRPr="008C0101">
        <w:rPr>
          <w:sz w:val="22"/>
          <w:szCs w:val="22"/>
        </w:rPr>
        <w:t xml:space="preserve"> возмещает Подрядчику документально подтвержденные понесенные затраты, связанные с фактическим объемом выполненных работ, и оплачивает Подрядчику фактически выполненный объем работ, стоимость которого равна части установленной цены настоящего договора пропорционально части работ, выполненных до получения Подрядчиком извещения об отказе Заказчика от исполнения настоящего договора. При этом Подрядчик не требует возмещения убытков, причиненных прекращением настоящего договора по инициативе Заказчика.</w:t>
      </w:r>
    </w:p>
    <w:p w14:paraId="7D21C476" w14:textId="77777777" w:rsidR="0005783B" w:rsidRDefault="0005783B" w:rsidP="0005783B">
      <w:pPr>
        <w:pStyle w:val="a6"/>
        <w:tabs>
          <w:tab w:val="left" w:pos="993"/>
        </w:tabs>
        <w:spacing w:after="0" w:line="240" w:lineRule="auto"/>
        <w:rPr>
          <w:sz w:val="22"/>
          <w:szCs w:val="22"/>
        </w:rPr>
      </w:pPr>
      <w:r w:rsidRPr="008C0101">
        <w:rPr>
          <w:sz w:val="22"/>
          <w:szCs w:val="22"/>
        </w:rPr>
        <w:t>- в иных случаях, предусмотренных настоящим договором и действующим законодательством РФ.</w:t>
      </w:r>
    </w:p>
    <w:p w14:paraId="137ADC1B" w14:textId="77777777" w:rsidR="00180F88" w:rsidRPr="00180F88" w:rsidRDefault="00180F88" w:rsidP="0005783B">
      <w:pPr>
        <w:pStyle w:val="a6"/>
        <w:tabs>
          <w:tab w:val="left" w:pos="993"/>
        </w:tabs>
        <w:spacing w:after="0" w:line="240" w:lineRule="auto"/>
        <w:rPr>
          <w:i/>
          <w:sz w:val="22"/>
          <w:szCs w:val="22"/>
        </w:rPr>
      </w:pPr>
      <w:r w:rsidRPr="002F2B0A">
        <w:rPr>
          <w:i/>
          <w:sz w:val="22"/>
          <w:szCs w:val="22"/>
        </w:rPr>
        <w:t>(для условий предоплаты</w:t>
      </w:r>
      <w:r w:rsidRPr="00180F88">
        <w:rPr>
          <w:i/>
          <w:sz w:val="22"/>
          <w:szCs w:val="22"/>
        </w:rPr>
        <w:t>)</w:t>
      </w:r>
      <w:r w:rsidRPr="00180F88">
        <w:rPr>
          <w:sz w:val="22"/>
          <w:szCs w:val="22"/>
        </w:rPr>
        <w:t xml:space="preserve"> </w:t>
      </w:r>
      <w:r w:rsidRPr="00180F88">
        <w:rPr>
          <w:i/>
          <w:sz w:val="22"/>
          <w:szCs w:val="22"/>
        </w:rPr>
        <w:t>В случае, если на дату расторжения настоящего договора стоимость принятых Заказчиком работ менее суммы авансового платежа (предоплаты), Заказчик направляет Подрядчику требование о возврате суммы переплаты. В этом случае Подрядчик обязуется вернуть сумму неотработанного аванса в течение 5 (пяти) календарных дней с даты получения соответствующего требования Заказчика.</w:t>
      </w:r>
    </w:p>
    <w:p w14:paraId="6B5AA763" w14:textId="77777777" w:rsidR="0005783B" w:rsidRPr="008C0101" w:rsidRDefault="0005783B" w:rsidP="0005783B">
      <w:pPr>
        <w:tabs>
          <w:tab w:val="num" w:pos="180"/>
        </w:tabs>
        <w:spacing w:line="240" w:lineRule="auto"/>
        <w:rPr>
          <w:sz w:val="22"/>
          <w:szCs w:val="22"/>
        </w:rPr>
      </w:pPr>
      <w:r w:rsidRPr="008C0101">
        <w:rPr>
          <w:sz w:val="22"/>
          <w:szCs w:val="22"/>
        </w:rPr>
        <w:t>11.2. Подрядчик вправе расторгнуть настоящий договор в случаях и в порядке, предусмотренном действующим законодательством РФ.</w:t>
      </w:r>
    </w:p>
    <w:p w14:paraId="0FD467EB" w14:textId="77777777" w:rsidR="0005783B" w:rsidRPr="008C0101" w:rsidRDefault="0005783B" w:rsidP="00141A3C">
      <w:pPr>
        <w:pStyle w:val="a6"/>
        <w:spacing w:before="120" w:line="240" w:lineRule="auto"/>
        <w:ind w:firstLine="0"/>
        <w:jc w:val="center"/>
        <w:rPr>
          <w:bCs/>
          <w:sz w:val="22"/>
          <w:szCs w:val="22"/>
          <w:lang w:val="x-none" w:eastAsia="en-US"/>
        </w:rPr>
      </w:pPr>
      <w:r w:rsidRPr="008C0101">
        <w:rPr>
          <w:bCs/>
          <w:sz w:val="22"/>
          <w:szCs w:val="22"/>
          <w:lang w:eastAsia="en-US"/>
        </w:rPr>
        <w:lastRenderedPageBreak/>
        <w:t xml:space="preserve">12. </w:t>
      </w:r>
      <w:r w:rsidRPr="008C0101">
        <w:rPr>
          <w:bCs/>
          <w:sz w:val="22"/>
          <w:szCs w:val="22"/>
          <w:lang w:val="x-none" w:eastAsia="en-US"/>
        </w:rPr>
        <w:t>АНТИКОРРУПЦИОННАЯ ОГОВОРКА</w:t>
      </w:r>
    </w:p>
    <w:p w14:paraId="62A36C06" w14:textId="77777777" w:rsidR="00180F88" w:rsidRPr="00180F88" w:rsidRDefault="00180F88" w:rsidP="00180F88">
      <w:pPr>
        <w:spacing w:line="240" w:lineRule="auto"/>
        <w:rPr>
          <w:sz w:val="22"/>
          <w:szCs w:val="22"/>
        </w:rPr>
      </w:pPr>
      <w:r>
        <w:rPr>
          <w:sz w:val="22"/>
          <w:szCs w:val="22"/>
        </w:rPr>
        <w:t xml:space="preserve">12.1. </w:t>
      </w:r>
      <w:r w:rsidRPr="00180F88">
        <w:rPr>
          <w:sz w:val="22"/>
          <w:szCs w:val="22"/>
        </w:rPr>
        <w:t>Стороны в рамках всех договорных отношений, возникших с момента заключения договора, соблюдают антикоррупционное законодательство РФ, обеспечивают со своей стороны и со стороны своих аффилированных лиц, работников, сотрудников запрет действий, квалифицируемых применимым для целей договора законодательством как дача и (или) получение взятки, коммерческий подкуп, а также действий, направленных и/или связанных с нарушением требований применимого законодательства и международных актов о противодействии и борьбе с коррупцией, о противодействии легализации (отмыванию) доходов, полученных преступным путем, в том числе, но не ограничиваясь:</w:t>
      </w:r>
    </w:p>
    <w:p w14:paraId="32741139" w14:textId="77777777" w:rsidR="00180F88" w:rsidRPr="00180F88" w:rsidRDefault="00180F88" w:rsidP="00180F88">
      <w:pPr>
        <w:spacing w:line="240" w:lineRule="auto"/>
        <w:rPr>
          <w:sz w:val="22"/>
          <w:szCs w:val="22"/>
        </w:rPr>
      </w:pPr>
      <w:r w:rsidRPr="00180F88">
        <w:rPr>
          <w:sz w:val="22"/>
          <w:szCs w:val="22"/>
        </w:rPr>
        <w:t>•</w:t>
      </w:r>
      <w:r w:rsidRPr="00180F88">
        <w:rPr>
          <w:sz w:val="22"/>
          <w:szCs w:val="22"/>
        </w:rPr>
        <w:tab/>
        <w:t>запрет предложения или предоставления, а также запрет давать согласие на предложение или предоставление каких-либо коррупционных выплат (денежных средств, ценных бумаг, ценных подарков, иного имущества или имущественных прав и т.п.) любым сотрудникам Сторон;</w:t>
      </w:r>
    </w:p>
    <w:p w14:paraId="29C598E4" w14:textId="77777777" w:rsidR="00180F88" w:rsidRPr="00180F88" w:rsidRDefault="00180F88" w:rsidP="00180F88">
      <w:pPr>
        <w:spacing w:line="240" w:lineRule="auto"/>
        <w:rPr>
          <w:sz w:val="22"/>
          <w:szCs w:val="22"/>
        </w:rPr>
      </w:pPr>
      <w:r w:rsidRPr="00180F88">
        <w:rPr>
          <w:sz w:val="22"/>
          <w:szCs w:val="22"/>
        </w:rPr>
        <w:t>•</w:t>
      </w:r>
      <w:r w:rsidRPr="00180F88">
        <w:rPr>
          <w:sz w:val="22"/>
          <w:szCs w:val="22"/>
        </w:rPr>
        <w:tab/>
        <w:t>запрет добиваться получения, принимать или соглашаться принять от любого сотрудника Сторон какие-либо коррупционные выплаты (денежные средства, ценные подарки, иное имущество или имущественные права и т.п.);</w:t>
      </w:r>
    </w:p>
    <w:p w14:paraId="1C872CDC" w14:textId="77777777" w:rsidR="00180F88" w:rsidRPr="00180F88" w:rsidRDefault="00180F88" w:rsidP="00180F88">
      <w:pPr>
        <w:spacing w:line="240" w:lineRule="auto"/>
        <w:rPr>
          <w:sz w:val="22"/>
          <w:szCs w:val="22"/>
        </w:rPr>
      </w:pPr>
      <w:r w:rsidRPr="00180F88">
        <w:rPr>
          <w:sz w:val="22"/>
          <w:szCs w:val="22"/>
        </w:rPr>
        <w:t>•</w:t>
      </w:r>
      <w:r w:rsidRPr="00180F88">
        <w:rPr>
          <w:sz w:val="22"/>
          <w:szCs w:val="22"/>
        </w:rPr>
        <w:tab/>
        <w:t>запрет предложения или предоставления каких-либо коррупционных выплат (денежных средств, ценных бумаг, ценных подарков, иного имущества или имущественных прав и т.п.) любым третьим лицам, в том числе, но не ограничиваясь, государственным и (или) муниципальным служащим, в целях получения какого-либо приоритета в отношениях с государственным и (или) муниципальными органами ввиду необходимости исполнения своих обязательств в рамках заключенных Сторонами договоров.</w:t>
      </w:r>
    </w:p>
    <w:p w14:paraId="08D0B916" w14:textId="77777777" w:rsidR="00180F88" w:rsidRPr="00180F88" w:rsidRDefault="00180F88" w:rsidP="00180F88">
      <w:pPr>
        <w:spacing w:line="240" w:lineRule="auto"/>
        <w:rPr>
          <w:sz w:val="22"/>
          <w:szCs w:val="22"/>
        </w:rPr>
      </w:pPr>
      <w:r w:rsidRPr="00180F88">
        <w:rPr>
          <w:sz w:val="22"/>
          <w:szCs w:val="22"/>
        </w:rPr>
        <w:t>12.2. 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незамедлительно уведомить другую Сторону в письменной форме.</w:t>
      </w:r>
    </w:p>
    <w:p w14:paraId="4A592735" w14:textId="77777777" w:rsidR="00180F88" w:rsidRPr="00180F88" w:rsidRDefault="00180F88" w:rsidP="00180F88">
      <w:pPr>
        <w:spacing w:line="240" w:lineRule="auto"/>
        <w:rPr>
          <w:sz w:val="22"/>
          <w:szCs w:val="22"/>
        </w:rPr>
      </w:pPr>
      <w:r w:rsidRPr="00180F88">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5941E828" w14:textId="77777777" w:rsidR="007455DB" w:rsidRPr="008C0101" w:rsidRDefault="00180F88" w:rsidP="00180F88">
      <w:pPr>
        <w:spacing w:line="240" w:lineRule="auto"/>
        <w:rPr>
          <w:sz w:val="22"/>
          <w:szCs w:val="22"/>
        </w:rPr>
      </w:pPr>
      <w:r w:rsidRPr="00180F88">
        <w:rPr>
          <w:sz w:val="22"/>
          <w:szCs w:val="22"/>
        </w:rPr>
        <w:t>12.3. В случаях, предусмотренных законодательством Российской Федерации, Сторона имеет право в одностороннем порядке отказаться от исполнения договора при нарушении другой Стороной требований применимого антикоррупционного законодательства.</w:t>
      </w:r>
    </w:p>
    <w:p w14:paraId="50742072" w14:textId="77777777" w:rsidR="0005783B" w:rsidRPr="008C0101" w:rsidRDefault="0005783B" w:rsidP="00175052">
      <w:pPr>
        <w:spacing w:before="120" w:after="120" w:line="240" w:lineRule="auto"/>
        <w:ind w:firstLine="0"/>
        <w:jc w:val="center"/>
        <w:rPr>
          <w:sz w:val="22"/>
          <w:szCs w:val="22"/>
        </w:rPr>
      </w:pPr>
      <w:r w:rsidRPr="008C0101">
        <w:rPr>
          <w:sz w:val="22"/>
          <w:szCs w:val="22"/>
        </w:rPr>
        <w:t>13</w:t>
      </w:r>
      <w:r w:rsidRPr="008C0101">
        <w:rPr>
          <w:sz w:val="22"/>
          <w:szCs w:val="22"/>
          <w:lang w:val="x-none"/>
        </w:rPr>
        <w:t>.</w:t>
      </w:r>
      <w:r w:rsidRPr="008C0101">
        <w:rPr>
          <w:sz w:val="22"/>
          <w:szCs w:val="22"/>
        </w:rPr>
        <w:t> </w:t>
      </w:r>
      <w:r w:rsidRPr="008C0101">
        <w:rPr>
          <w:sz w:val="22"/>
          <w:szCs w:val="22"/>
          <w:lang w:val="x-none"/>
        </w:rPr>
        <w:t>И</w:t>
      </w:r>
      <w:r w:rsidRPr="008C0101">
        <w:rPr>
          <w:sz w:val="22"/>
          <w:szCs w:val="22"/>
        </w:rPr>
        <w:t>СКЛЮЧИТЕЛЬНЫЕ ПРАВА НА</w:t>
      </w:r>
      <w:r w:rsidRPr="008C0101">
        <w:rPr>
          <w:sz w:val="22"/>
          <w:szCs w:val="22"/>
          <w:lang w:val="x-none"/>
        </w:rPr>
        <w:t xml:space="preserve"> </w:t>
      </w:r>
      <w:r w:rsidRPr="008C0101">
        <w:rPr>
          <w:sz w:val="22"/>
          <w:szCs w:val="22"/>
        </w:rPr>
        <w:t>РЕЗУЛЬТАТЫ ИНТЕЛЛЕКТУАЛЬНОЙ ДЕЯТЕЛЬНОСТИ</w:t>
      </w:r>
    </w:p>
    <w:p w14:paraId="120D8E0F" w14:textId="77777777" w:rsidR="001638D2" w:rsidRPr="001638D2" w:rsidRDefault="0005783B" w:rsidP="001638D2">
      <w:pPr>
        <w:spacing w:line="240" w:lineRule="auto"/>
        <w:rPr>
          <w:sz w:val="22"/>
          <w:szCs w:val="22"/>
          <w:lang w:val="x-none"/>
        </w:rPr>
      </w:pPr>
      <w:r w:rsidRPr="008C0101">
        <w:rPr>
          <w:sz w:val="22"/>
          <w:szCs w:val="22"/>
          <w:lang w:val="x-none"/>
        </w:rPr>
        <w:t>13.1.</w:t>
      </w:r>
      <w:r w:rsidRPr="008C0101">
        <w:rPr>
          <w:sz w:val="22"/>
          <w:szCs w:val="22"/>
        </w:rPr>
        <w:t> </w:t>
      </w:r>
      <w:r w:rsidR="001638D2" w:rsidRPr="001638D2">
        <w:rPr>
          <w:sz w:val="22"/>
          <w:szCs w:val="22"/>
          <w:lang w:val="x-none"/>
        </w:rPr>
        <w:t xml:space="preserve">В соответствии с условиями Договора результаты </w:t>
      </w:r>
      <w:r w:rsidR="001638D2">
        <w:rPr>
          <w:sz w:val="22"/>
          <w:szCs w:val="22"/>
        </w:rPr>
        <w:t>р</w:t>
      </w:r>
      <w:proofErr w:type="spellStart"/>
      <w:r w:rsidR="001638D2" w:rsidRPr="001638D2">
        <w:rPr>
          <w:sz w:val="22"/>
          <w:szCs w:val="22"/>
          <w:lang w:val="x-none"/>
        </w:rPr>
        <w:t>абот</w:t>
      </w:r>
      <w:proofErr w:type="spellEnd"/>
      <w:r w:rsidR="001638D2" w:rsidRPr="001638D2">
        <w:rPr>
          <w:sz w:val="22"/>
          <w:szCs w:val="22"/>
          <w:lang w:val="x-none"/>
        </w:rPr>
        <w:t xml:space="preserve"> являются результатом интеллектуальной деятельности. Исключительные права на результаты </w:t>
      </w:r>
      <w:r w:rsidR="001638D2">
        <w:rPr>
          <w:sz w:val="22"/>
          <w:szCs w:val="22"/>
        </w:rPr>
        <w:t>р</w:t>
      </w:r>
      <w:proofErr w:type="spellStart"/>
      <w:r w:rsidR="001638D2" w:rsidRPr="001638D2">
        <w:rPr>
          <w:sz w:val="22"/>
          <w:szCs w:val="22"/>
          <w:lang w:val="x-none"/>
        </w:rPr>
        <w:t>абот</w:t>
      </w:r>
      <w:proofErr w:type="spellEnd"/>
      <w:r w:rsidR="001638D2" w:rsidRPr="001638D2">
        <w:rPr>
          <w:sz w:val="22"/>
          <w:szCs w:val="22"/>
          <w:lang w:val="x-none"/>
        </w:rPr>
        <w:t xml:space="preserve">, право на получение патентов и т.д., на объекты интеллектуальной собственности, созданные при выполнении </w:t>
      </w:r>
      <w:r w:rsidR="0045581B">
        <w:rPr>
          <w:sz w:val="22"/>
          <w:szCs w:val="22"/>
        </w:rPr>
        <w:t>р</w:t>
      </w:r>
      <w:proofErr w:type="spellStart"/>
      <w:r w:rsidR="001638D2" w:rsidRPr="001638D2">
        <w:rPr>
          <w:sz w:val="22"/>
          <w:szCs w:val="22"/>
          <w:lang w:val="x-none"/>
        </w:rPr>
        <w:t>абот</w:t>
      </w:r>
      <w:proofErr w:type="spellEnd"/>
      <w:r w:rsidR="001638D2" w:rsidRPr="001638D2">
        <w:rPr>
          <w:sz w:val="22"/>
          <w:szCs w:val="22"/>
          <w:lang w:val="x-none"/>
        </w:rPr>
        <w:t xml:space="preserve"> по настоящему договору, в том числе те, создание которых не предусмотрено настоящим договором, принадлежат Заказчику.</w:t>
      </w:r>
    </w:p>
    <w:p w14:paraId="2D0F845B" w14:textId="77777777" w:rsidR="001638D2" w:rsidRPr="001638D2" w:rsidRDefault="001638D2" w:rsidP="001638D2">
      <w:pPr>
        <w:spacing w:line="240" w:lineRule="auto"/>
        <w:rPr>
          <w:sz w:val="22"/>
          <w:szCs w:val="22"/>
          <w:lang w:val="x-none"/>
        </w:rPr>
      </w:pPr>
      <w:r>
        <w:rPr>
          <w:sz w:val="22"/>
          <w:szCs w:val="22"/>
        </w:rPr>
        <w:t xml:space="preserve">13.2. </w:t>
      </w:r>
      <w:r w:rsidRPr="001638D2">
        <w:rPr>
          <w:sz w:val="22"/>
          <w:szCs w:val="22"/>
          <w:lang w:val="x-none"/>
        </w:rPr>
        <w:t xml:space="preserve">Заказчик (правообладатель) вправе использовать результаты </w:t>
      </w:r>
      <w:r>
        <w:rPr>
          <w:sz w:val="22"/>
          <w:szCs w:val="22"/>
        </w:rPr>
        <w:t>р</w:t>
      </w:r>
      <w:proofErr w:type="spellStart"/>
      <w:r w:rsidRPr="001638D2">
        <w:rPr>
          <w:sz w:val="22"/>
          <w:szCs w:val="22"/>
          <w:lang w:val="x-none"/>
        </w:rPr>
        <w:t>абот</w:t>
      </w:r>
      <w:proofErr w:type="spellEnd"/>
      <w:r w:rsidRPr="001638D2">
        <w:rPr>
          <w:sz w:val="22"/>
          <w:szCs w:val="22"/>
          <w:lang w:val="x-none"/>
        </w:rPr>
        <w:t xml:space="preserve"> по своему усмотрению, любым не противоречащим закону способом. Правообладатель может распоряжаться исключительным правом на результат интеллектуальной деятельности (ст. 1233 ГК РФ).</w:t>
      </w:r>
    </w:p>
    <w:p w14:paraId="475565A9" w14:textId="77777777" w:rsidR="001638D2" w:rsidRPr="001638D2" w:rsidRDefault="001638D2" w:rsidP="001638D2">
      <w:pPr>
        <w:spacing w:line="240" w:lineRule="auto"/>
        <w:rPr>
          <w:sz w:val="22"/>
          <w:szCs w:val="22"/>
          <w:lang w:val="x-none"/>
        </w:rPr>
      </w:pPr>
      <w:r w:rsidRPr="001638D2">
        <w:rPr>
          <w:sz w:val="22"/>
          <w:szCs w:val="22"/>
          <w:lang w:val="x-none"/>
        </w:rPr>
        <w:t>Другие лица, включая</w:t>
      </w:r>
      <w:r>
        <w:rPr>
          <w:sz w:val="22"/>
          <w:szCs w:val="22"/>
        </w:rPr>
        <w:t xml:space="preserve"> </w:t>
      </w:r>
      <w:r w:rsidRPr="001638D2">
        <w:rPr>
          <w:sz w:val="22"/>
          <w:szCs w:val="22"/>
          <w:lang w:val="x-none"/>
        </w:rPr>
        <w:t xml:space="preserve">Подрядчика, не имеют права использовать указанный результат интеллектуальной деятельности без письменного согласия Заказчика (правообладателя). </w:t>
      </w:r>
    </w:p>
    <w:p w14:paraId="3229CCA0" w14:textId="77777777" w:rsidR="001638D2" w:rsidRPr="001638D2" w:rsidRDefault="001638D2" w:rsidP="001638D2">
      <w:pPr>
        <w:spacing w:line="240" w:lineRule="auto"/>
        <w:rPr>
          <w:sz w:val="22"/>
          <w:szCs w:val="22"/>
          <w:lang w:val="x-none"/>
        </w:rPr>
      </w:pPr>
      <w:r w:rsidRPr="001638D2">
        <w:rPr>
          <w:sz w:val="22"/>
          <w:szCs w:val="22"/>
          <w:lang w:val="x-none"/>
        </w:rPr>
        <w:t xml:space="preserve">Подрядчик не имеет права продавать, передавать или публиковать без письменного согласия Заказчика информацию, полученную им в результате проведенной для Заказчика </w:t>
      </w:r>
      <w:r>
        <w:rPr>
          <w:sz w:val="22"/>
          <w:szCs w:val="22"/>
        </w:rPr>
        <w:t>р</w:t>
      </w:r>
      <w:proofErr w:type="spellStart"/>
      <w:r w:rsidRPr="001638D2">
        <w:rPr>
          <w:sz w:val="22"/>
          <w:szCs w:val="22"/>
          <w:lang w:val="x-none"/>
        </w:rPr>
        <w:t>аботы</w:t>
      </w:r>
      <w:proofErr w:type="spellEnd"/>
      <w:r w:rsidRPr="001638D2">
        <w:rPr>
          <w:sz w:val="22"/>
          <w:szCs w:val="22"/>
          <w:lang w:val="x-none"/>
        </w:rPr>
        <w:t>.</w:t>
      </w:r>
    </w:p>
    <w:p w14:paraId="089BF3DD" w14:textId="77777777" w:rsidR="001638D2" w:rsidRPr="001638D2" w:rsidRDefault="001638D2" w:rsidP="001638D2">
      <w:pPr>
        <w:spacing w:line="240" w:lineRule="auto"/>
        <w:rPr>
          <w:sz w:val="22"/>
          <w:szCs w:val="22"/>
          <w:lang w:val="x-none"/>
        </w:rPr>
      </w:pPr>
      <w:r w:rsidRPr="001638D2">
        <w:rPr>
          <w:sz w:val="22"/>
          <w:szCs w:val="22"/>
          <w:lang w:val="x-none"/>
        </w:rPr>
        <w:t>Использование результата интеллектуальной деятельности (в том числе его использование способами, предусмотренными действующим законодательством Российской Федерации), если такое использование осуществляется без согласия Заказчика (правообладателя), является незаконным и влечет за собой ответственность, установленную действующим законодательством Российской Федерации.</w:t>
      </w:r>
    </w:p>
    <w:p w14:paraId="61E721AD" w14:textId="77777777" w:rsidR="001638D2" w:rsidRPr="001638D2" w:rsidRDefault="001638D2" w:rsidP="001638D2">
      <w:pPr>
        <w:spacing w:line="240" w:lineRule="auto"/>
        <w:rPr>
          <w:sz w:val="22"/>
          <w:szCs w:val="22"/>
          <w:lang w:val="x-none"/>
        </w:rPr>
      </w:pPr>
      <w:r>
        <w:rPr>
          <w:sz w:val="22"/>
          <w:szCs w:val="22"/>
        </w:rPr>
        <w:t xml:space="preserve">13.3. </w:t>
      </w:r>
      <w:r w:rsidRPr="001638D2">
        <w:rPr>
          <w:sz w:val="22"/>
          <w:szCs w:val="22"/>
          <w:lang w:val="x-none"/>
        </w:rPr>
        <w:t>В случае привлечения Подрядчик</w:t>
      </w:r>
      <w:r>
        <w:rPr>
          <w:sz w:val="22"/>
          <w:szCs w:val="22"/>
        </w:rPr>
        <w:t>ом</w:t>
      </w:r>
      <w:r w:rsidRPr="001638D2">
        <w:rPr>
          <w:sz w:val="22"/>
          <w:szCs w:val="22"/>
          <w:lang w:val="x-none"/>
        </w:rPr>
        <w:t xml:space="preserve"> третьих лиц для выполнения </w:t>
      </w:r>
      <w:r>
        <w:rPr>
          <w:sz w:val="22"/>
          <w:szCs w:val="22"/>
        </w:rPr>
        <w:t>р</w:t>
      </w:r>
      <w:proofErr w:type="spellStart"/>
      <w:r w:rsidRPr="001638D2">
        <w:rPr>
          <w:sz w:val="22"/>
          <w:szCs w:val="22"/>
          <w:lang w:val="x-none"/>
        </w:rPr>
        <w:t>абот</w:t>
      </w:r>
      <w:proofErr w:type="spellEnd"/>
      <w:r w:rsidRPr="001638D2">
        <w:rPr>
          <w:sz w:val="22"/>
          <w:szCs w:val="22"/>
          <w:lang w:val="x-none"/>
        </w:rPr>
        <w:t xml:space="preserve"> по настоящему Договору, Подрядчик обязан обеспечить передачу Заказчику такими третьими лицами прав использования результатов интеллектуальной деятельности на результаты </w:t>
      </w:r>
      <w:r>
        <w:rPr>
          <w:sz w:val="22"/>
          <w:szCs w:val="22"/>
        </w:rPr>
        <w:t>р</w:t>
      </w:r>
      <w:proofErr w:type="spellStart"/>
      <w:r w:rsidRPr="001638D2">
        <w:rPr>
          <w:sz w:val="22"/>
          <w:szCs w:val="22"/>
          <w:lang w:val="x-none"/>
        </w:rPr>
        <w:t>абот</w:t>
      </w:r>
      <w:proofErr w:type="spellEnd"/>
      <w:r w:rsidRPr="001638D2">
        <w:rPr>
          <w:sz w:val="22"/>
          <w:szCs w:val="22"/>
          <w:lang w:val="x-none"/>
        </w:rPr>
        <w:t xml:space="preserve"> на условиях, предварительно согласованных с Заказчиком. </w:t>
      </w:r>
    </w:p>
    <w:p w14:paraId="7B03D31E" w14:textId="77777777" w:rsidR="001638D2" w:rsidRPr="001638D2" w:rsidRDefault="00720AA5" w:rsidP="001638D2">
      <w:pPr>
        <w:spacing w:line="240" w:lineRule="auto"/>
        <w:rPr>
          <w:sz w:val="22"/>
          <w:szCs w:val="22"/>
          <w:lang w:val="x-none"/>
        </w:rPr>
      </w:pPr>
      <w:r>
        <w:rPr>
          <w:sz w:val="22"/>
          <w:szCs w:val="22"/>
        </w:rPr>
        <w:t xml:space="preserve">13.4. </w:t>
      </w:r>
      <w:r w:rsidR="001638D2" w:rsidRPr="001638D2">
        <w:rPr>
          <w:sz w:val="22"/>
          <w:szCs w:val="22"/>
          <w:lang w:val="x-none"/>
        </w:rPr>
        <w:t xml:space="preserve">Подрядчик заверяет и гарантирует, что все лицензии, свидетельства, права на результаты интеллектуальной деятельности и средства индивидуализации, любые согласования, разрешения и одобрения, которые необходимы для выполнения </w:t>
      </w:r>
      <w:r>
        <w:rPr>
          <w:sz w:val="22"/>
          <w:szCs w:val="22"/>
        </w:rPr>
        <w:t>р</w:t>
      </w:r>
      <w:proofErr w:type="spellStart"/>
      <w:r w:rsidR="001638D2" w:rsidRPr="001638D2">
        <w:rPr>
          <w:sz w:val="22"/>
          <w:szCs w:val="22"/>
          <w:lang w:val="x-none"/>
        </w:rPr>
        <w:t>абот</w:t>
      </w:r>
      <w:proofErr w:type="spellEnd"/>
      <w:r w:rsidR="001638D2" w:rsidRPr="001638D2">
        <w:rPr>
          <w:sz w:val="22"/>
          <w:szCs w:val="22"/>
          <w:lang w:val="x-none"/>
        </w:rPr>
        <w:t xml:space="preserve"> по настоящему Договору, у </w:t>
      </w:r>
      <w:r w:rsidRPr="00720AA5">
        <w:rPr>
          <w:sz w:val="22"/>
          <w:szCs w:val="22"/>
          <w:lang w:val="x-none"/>
        </w:rPr>
        <w:t xml:space="preserve">Подрядчика </w:t>
      </w:r>
      <w:r w:rsidR="001638D2" w:rsidRPr="001638D2">
        <w:rPr>
          <w:sz w:val="22"/>
          <w:szCs w:val="22"/>
          <w:lang w:val="x-none"/>
        </w:rPr>
        <w:t xml:space="preserve">имеются, им получены, имеют полную юридическую силу, не были нарушены </w:t>
      </w:r>
      <w:r w:rsidRPr="00720AA5">
        <w:rPr>
          <w:sz w:val="22"/>
          <w:szCs w:val="22"/>
          <w:lang w:val="x-none"/>
        </w:rPr>
        <w:t>Подрядчик</w:t>
      </w:r>
      <w:r>
        <w:rPr>
          <w:sz w:val="22"/>
          <w:szCs w:val="22"/>
        </w:rPr>
        <w:t>ом</w:t>
      </w:r>
      <w:r w:rsidRPr="00720AA5">
        <w:rPr>
          <w:sz w:val="22"/>
          <w:szCs w:val="22"/>
          <w:lang w:val="x-none"/>
        </w:rPr>
        <w:t xml:space="preserve"> </w:t>
      </w:r>
      <w:r w:rsidR="001638D2" w:rsidRPr="001638D2">
        <w:rPr>
          <w:sz w:val="22"/>
          <w:szCs w:val="22"/>
          <w:lang w:val="x-none"/>
        </w:rPr>
        <w:t>и третьими лицами.</w:t>
      </w:r>
    </w:p>
    <w:p w14:paraId="5CC72DF7" w14:textId="77777777" w:rsidR="001638D2" w:rsidRPr="001638D2" w:rsidRDefault="00720AA5" w:rsidP="001638D2">
      <w:pPr>
        <w:spacing w:line="240" w:lineRule="auto"/>
        <w:rPr>
          <w:sz w:val="22"/>
          <w:szCs w:val="22"/>
          <w:lang w:val="x-none"/>
        </w:rPr>
      </w:pPr>
      <w:r w:rsidRPr="00720AA5">
        <w:rPr>
          <w:sz w:val="22"/>
          <w:szCs w:val="22"/>
          <w:lang w:val="x-none"/>
        </w:rPr>
        <w:lastRenderedPageBreak/>
        <w:t xml:space="preserve">Подрядчик </w:t>
      </w:r>
      <w:r w:rsidR="001638D2" w:rsidRPr="001638D2">
        <w:rPr>
          <w:sz w:val="22"/>
          <w:szCs w:val="22"/>
          <w:lang w:val="x-none"/>
        </w:rPr>
        <w:t xml:space="preserve">также подтверждает, что при выполнении </w:t>
      </w:r>
      <w:r>
        <w:rPr>
          <w:sz w:val="22"/>
          <w:szCs w:val="22"/>
        </w:rPr>
        <w:t>р</w:t>
      </w:r>
      <w:proofErr w:type="spellStart"/>
      <w:r w:rsidR="001638D2" w:rsidRPr="001638D2">
        <w:rPr>
          <w:sz w:val="22"/>
          <w:szCs w:val="22"/>
          <w:lang w:val="x-none"/>
        </w:rPr>
        <w:t>абот</w:t>
      </w:r>
      <w:proofErr w:type="spellEnd"/>
      <w:r w:rsidR="001638D2" w:rsidRPr="001638D2">
        <w:rPr>
          <w:sz w:val="22"/>
          <w:szCs w:val="22"/>
          <w:lang w:val="x-none"/>
        </w:rPr>
        <w:t xml:space="preserve"> не нарушены права третьих лиц на результаты интеллектуальной деятельности и средства индивидуализации (в том числе имеются все необходимые лицензии, патенты на изобретение, полезную модель, промышленный образец, свидетельства на товарные знаки, базы данных, программы для ЭВМ и пр.).</w:t>
      </w:r>
    </w:p>
    <w:p w14:paraId="603B5789" w14:textId="77777777" w:rsidR="00720AA5" w:rsidRDefault="00720AA5" w:rsidP="001638D2">
      <w:pPr>
        <w:spacing w:line="240" w:lineRule="auto"/>
        <w:rPr>
          <w:sz w:val="22"/>
          <w:szCs w:val="22"/>
          <w:lang w:val="x-none"/>
        </w:rPr>
      </w:pPr>
      <w:r>
        <w:rPr>
          <w:sz w:val="22"/>
          <w:szCs w:val="22"/>
        </w:rPr>
        <w:t xml:space="preserve">13.5. </w:t>
      </w:r>
      <w:r w:rsidR="001638D2" w:rsidRPr="001638D2">
        <w:rPr>
          <w:sz w:val="22"/>
          <w:szCs w:val="22"/>
          <w:lang w:val="x-none"/>
        </w:rPr>
        <w:t>Взаимоотношения Сторон, не урегулированные в части результатов интеллектуальной деятельности настоящим Договором, регулируются действующим законодательством Российской Федерации.</w:t>
      </w:r>
    </w:p>
    <w:p w14:paraId="5F9A17CE" w14:textId="77777777" w:rsidR="00F8634B" w:rsidRPr="00C64294" w:rsidRDefault="00F8634B" w:rsidP="001638D2">
      <w:pPr>
        <w:spacing w:line="240" w:lineRule="auto"/>
        <w:rPr>
          <w:sz w:val="20"/>
          <w:lang w:val="x-none"/>
        </w:rPr>
      </w:pPr>
    </w:p>
    <w:p w14:paraId="35902F66" w14:textId="77777777" w:rsidR="00F8634B" w:rsidRDefault="00F8634B" w:rsidP="002F2B0A">
      <w:pPr>
        <w:spacing w:line="240" w:lineRule="auto"/>
        <w:ind w:firstLine="0"/>
        <w:jc w:val="center"/>
        <w:rPr>
          <w:sz w:val="22"/>
          <w:szCs w:val="22"/>
        </w:rPr>
      </w:pPr>
      <w:r w:rsidRPr="00F8634B">
        <w:rPr>
          <w:sz w:val="22"/>
          <w:szCs w:val="22"/>
        </w:rPr>
        <w:t>1</w:t>
      </w:r>
      <w:r>
        <w:rPr>
          <w:sz w:val="22"/>
          <w:szCs w:val="22"/>
        </w:rPr>
        <w:t>4</w:t>
      </w:r>
      <w:r w:rsidRPr="00F8634B">
        <w:rPr>
          <w:sz w:val="22"/>
          <w:szCs w:val="22"/>
        </w:rPr>
        <w:t>. НАЛОГОВАЯ ОГОВОРКА</w:t>
      </w:r>
    </w:p>
    <w:p w14:paraId="777735AA" w14:textId="77777777" w:rsidR="00F8634B" w:rsidRPr="00C64294" w:rsidRDefault="00F8634B" w:rsidP="00F8634B">
      <w:pPr>
        <w:spacing w:line="240" w:lineRule="auto"/>
        <w:jc w:val="center"/>
        <w:rPr>
          <w:sz w:val="18"/>
          <w:szCs w:val="18"/>
        </w:rPr>
      </w:pPr>
    </w:p>
    <w:p w14:paraId="3352C441" w14:textId="77777777" w:rsidR="00F8634B" w:rsidRPr="00F8634B" w:rsidRDefault="00F8634B" w:rsidP="00F8634B">
      <w:pPr>
        <w:spacing w:line="240" w:lineRule="auto"/>
        <w:rPr>
          <w:sz w:val="22"/>
          <w:szCs w:val="22"/>
        </w:rPr>
      </w:pPr>
      <w:r w:rsidRPr="00F8634B">
        <w:rPr>
          <w:sz w:val="22"/>
          <w:szCs w:val="22"/>
        </w:rPr>
        <w:t>1</w:t>
      </w:r>
      <w:r>
        <w:rPr>
          <w:sz w:val="22"/>
          <w:szCs w:val="22"/>
        </w:rPr>
        <w:t>4</w:t>
      </w:r>
      <w:r w:rsidRPr="00F8634B">
        <w:rPr>
          <w:sz w:val="22"/>
          <w:szCs w:val="22"/>
        </w:rPr>
        <w:t>.1.</w:t>
      </w:r>
      <w:r w:rsidRPr="00F8634B">
        <w:rPr>
          <w:sz w:val="22"/>
          <w:szCs w:val="22"/>
        </w:rPr>
        <w:tab/>
        <w:t>Подрядчик со своей стороны гарантирует, что он:</w:t>
      </w:r>
    </w:p>
    <w:p w14:paraId="093FB115" w14:textId="77777777" w:rsidR="00F8634B" w:rsidRPr="00F8634B" w:rsidRDefault="00F8634B" w:rsidP="00F8634B">
      <w:pPr>
        <w:spacing w:line="240" w:lineRule="auto"/>
        <w:rPr>
          <w:sz w:val="22"/>
          <w:szCs w:val="22"/>
        </w:rPr>
      </w:pPr>
      <w:r w:rsidRPr="00F8634B">
        <w:rPr>
          <w:sz w:val="22"/>
          <w:szCs w:val="22"/>
        </w:rPr>
        <w:t>зарегистрирован в ЕГРЮЛ надлежащим образом;</w:t>
      </w:r>
    </w:p>
    <w:p w14:paraId="6B792055" w14:textId="77777777" w:rsidR="00F8634B" w:rsidRPr="00F8634B" w:rsidRDefault="00F8634B" w:rsidP="00F8634B">
      <w:pPr>
        <w:spacing w:line="240" w:lineRule="auto"/>
        <w:rPr>
          <w:sz w:val="22"/>
          <w:szCs w:val="22"/>
        </w:rPr>
      </w:pPr>
      <w:r w:rsidRPr="00F8634B">
        <w:rPr>
          <w:sz w:val="22"/>
          <w:szCs w:val="22"/>
        </w:rPr>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20DA5571" w14:textId="77777777" w:rsidR="00F8634B" w:rsidRPr="00F8634B" w:rsidRDefault="00F8634B" w:rsidP="00F8634B">
      <w:pPr>
        <w:spacing w:line="240" w:lineRule="auto"/>
        <w:rPr>
          <w:sz w:val="22"/>
          <w:szCs w:val="22"/>
        </w:rPr>
      </w:pPr>
      <w:r w:rsidRPr="00F8634B">
        <w:rPr>
          <w:sz w:val="22"/>
          <w:szCs w:val="22"/>
        </w:rPr>
        <w:t>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730C8D90" w14:textId="77777777" w:rsidR="00F8634B" w:rsidRPr="00F8634B" w:rsidRDefault="00F8634B" w:rsidP="00F8634B">
      <w:pPr>
        <w:spacing w:line="240" w:lineRule="auto"/>
        <w:rPr>
          <w:sz w:val="22"/>
          <w:szCs w:val="22"/>
        </w:rPr>
      </w:pPr>
      <w:r w:rsidRPr="00F8634B">
        <w:rPr>
          <w:sz w:val="22"/>
          <w:szCs w:val="22"/>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14:paraId="439FD263" w14:textId="77777777" w:rsidR="00F8634B" w:rsidRPr="00F8634B" w:rsidRDefault="00F8634B" w:rsidP="00F8634B">
      <w:pPr>
        <w:spacing w:line="240" w:lineRule="auto"/>
        <w:rPr>
          <w:sz w:val="22"/>
          <w:szCs w:val="22"/>
        </w:rPr>
      </w:pPr>
      <w:r w:rsidRPr="00F8634B">
        <w:rPr>
          <w:sz w:val="22"/>
          <w:szCs w:val="22"/>
        </w:rPr>
        <w:t>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6556EA38" w14:textId="77777777" w:rsidR="00F8634B" w:rsidRPr="00F8634B" w:rsidRDefault="00F8634B" w:rsidP="00F8634B">
      <w:pPr>
        <w:spacing w:line="240" w:lineRule="auto"/>
        <w:rPr>
          <w:sz w:val="22"/>
          <w:szCs w:val="22"/>
        </w:rPr>
      </w:pPr>
      <w:r w:rsidRPr="00F8634B">
        <w:rPr>
          <w:sz w:val="22"/>
          <w:szCs w:val="22"/>
        </w:rPr>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14:paraId="52644068" w14:textId="77777777" w:rsidR="00F8634B" w:rsidRPr="00F8634B" w:rsidRDefault="00F8634B" w:rsidP="00F8634B">
      <w:pPr>
        <w:spacing w:line="240" w:lineRule="auto"/>
        <w:rPr>
          <w:sz w:val="22"/>
          <w:szCs w:val="22"/>
        </w:rPr>
      </w:pPr>
      <w:r w:rsidRPr="00F8634B">
        <w:rPr>
          <w:sz w:val="22"/>
          <w:szCs w:val="22"/>
        </w:rPr>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6B07BC5B" w14:textId="77777777" w:rsidR="00F8634B" w:rsidRPr="00F8634B" w:rsidRDefault="00F8634B" w:rsidP="00F8634B">
      <w:pPr>
        <w:spacing w:line="240" w:lineRule="auto"/>
        <w:rPr>
          <w:sz w:val="22"/>
          <w:szCs w:val="22"/>
        </w:rPr>
      </w:pPr>
      <w:r w:rsidRPr="00F8634B">
        <w:rPr>
          <w:sz w:val="22"/>
          <w:szCs w:val="22"/>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22D1E273" w14:textId="77777777" w:rsidR="00F8634B" w:rsidRPr="00F8634B" w:rsidRDefault="00F8634B" w:rsidP="00F8634B">
      <w:pPr>
        <w:spacing w:line="240" w:lineRule="auto"/>
        <w:rPr>
          <w:sz w:val="22"/>
          <w:szCs w:val="22"/>
        </w:rPr>
      </w:pPr>
      <w:r w:rsidRPr="00F8634B">
        <w:rPr>
          <w:sz w:val="22"/>
          <w:szCs w:val="22"/>
        </w:rPr>
        <w:t>своевременно и в полном объеме уплачивает налоги, сборы и страховые взносы;</w:t>
      </w:r>
    </w:p>
    <w:p w14:paraId="68E92520" w14:textId="77777777" w:rsidR="00F8634B" w:rsidRPr="00F8634B" w:rsidRDefault="00F8634B" w:rsidP="00F8634B">
      <w:pPr>
        <w:spacing w:line="240" w:lineRule="auto"/>
        <w:rPr>
          <w:sz w:val="22"/>
          <w:szCs w:val="22"/>
        </w:rPr>
      </w:pPr>
      <w:r w:rsidRPr="00F8634B">
        <w:rPr>
          <w:sz w:val="22"/>
          <w:szCs w:val="22"/>
        </w:rPr>
        <w:t>отражает в налоговой отчетности по НДС все суммы НДС, предъявленные Подрядчику</w:t>
      </w:r>
    </w:p>
    <w:p w14:paraId="5342242D" w14:textId="77777777" w:rsidR="00F8634B" w:rsidRPr="00F8634B" w:rsidRDefault="00F8634B" w:rsidP="00F8634B">
      <w:pPr>
        <w:spacing w:line="240" w:lineRule="auto"/>
        <w:rPr>
          <w:sz w:val="22"/>
          <w:szCs w:val="22"/>
        </w:rPr>
      </w:pPr>
      <w:r w:rsidRPr="00F8634B">
        <w:rPr>
          <w:sz w:val="22"/>
          <w:szCs w:val="22"/>
        </w:rPr>
        <w:t>лица, подписывающие от его имени первичные документы и счета-фактуры, имеют на это все необходимые полномочия и доверенности.</w:t>
      </w:r>
    </w:p>
    <w:p w14:paraId="2B72AD3D" w14:textId="77777777" w:rsidR="00F8634B" w:rsidRPr="00F8634B" w:rsidRDefault="00F8634B" w:rsidP="00F8634B">
      <w:pPr>
        <w:spacing w:line="240" w:lineRule="auto"/>
        <w:rPr>
          <w:sz w:val="22"/>
          <w:szCs w:val="22"/>
        </w:rPr>
      </w:pPr>
      <w:r w:rsidRPr="00F8634B">
        <w:rPr>
          <w:sz w:val="22"/>
          <w:szCs w:val="22"/>
        </w:rPr>
        <w:t>1</w:t>
      </w:r>
      <w:r>
        <w:rPr>
          <w:sz w:val="22"/>
          <w:szCs w:val="22"/>
        </w:rPr>
        <w:t>4</w:t>
      </w:r>
      <w:r w:rsidRPr="00F8634B">
        <w:rPr>
          <w:sz w:val="22"/>
          <w:szCs w:val="22"/>
        </w:rPr>
        <w:t>.2. Если Подрядчик нарушит гарантии (любую одну, несколько или все вместе), указанные в пункте 1</w:t>
      </w:r>
      <w:r>
        <w:rPr>
          <w:sz w:val="22"/>
          <w:szCs w:val="22"/>
        </w:rPr>
        <w:t>4</w:t>
      </w:r>
      <w:r w:rsidRPr="00F8634B">
        <w:rPr>
          <w:sz w:val="22"/>
          <w:szCs w:val="22"/>
        </w:rPr>
        <w:t>.1.настоящего договора, и это повлечет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Подрядчик обязуется возместить Заказчику убытки, который последний понес вследствие таких нарушений.</w:t>
      </w:r>
    </w:p>
    <w:p w14:paraId="696CBD4C" w14:textId="77777777" w:rsidR="00720AA5" w:rsidRDefault="00F8634B" w:rsidP="00F8634B">
      <w:pPr>
        <w:spacing w:line="240" w:lineRule="auto"/>
        <w:rPr>
          <w:sz w:val="22"/>
          <w:szCs w:val="22"/>
        </w:rPr>
      </w:pPr>
      <w:r w:rsidRPr="00F8634B">
        <w:rPr>
          <w:sz w:val="22"/>
          <w:szCs w:val="22"/>
        </w:rPr>
        <w:t>1</w:t>
      </w:r>
      <w:r>
        <w:rPr>
          <w:sz w:val="22"/>
          <w:szCs w:val="22"/>
        </w:rPr>
        <w:t>4</w:t>
      </w:r>
      <w:r w:rsidRPr="00F8634B">
        <w:rPr>
          <w:sz w:val="22"/>
          <w:szCs w:val="22"/>
        </w:rPr>
        <w:t>.3. Подрядчик в соответствии со ст. 406.1 Гражданского кодекса Российской Федерации возмещает Заказчику все убытки последнего, возникшие в случаях, указанных в пункте 1</w:t>
      </w:r>
      <w:r>
        <w:rPr>
          <w:sz w:val="22"/>
          <w:szCs w:val="22"/>
        </w:rPr>
        <w:t>4</w:t>
      </w:r>
      <w:r w:rsidRPr="00F8634B">
        <w:rPr>
          <w:sz w:val="22"/>
          <w:szCs w:val="22"/>
        </w:rPr>
        <w:t xml:space="preserve">.2 настоящего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w:t>
      </w:r>
      <w:proofErr w:type="spellStart"/>
      <w:r w:rsidRPr="00F8634B">
        <w:rPr>
          <w:sz w:val="22"/>
          <w:szCs w:val="22"/>
        </w:rPr>
        <w:t>неоспаривания</w:t>
      </w:r>
      <w:proofErr w:type="spellEnd"/>
      <w:r w:rsidRPr="00F8634B">
        <w:rPr>
          <w:sz w:val="22"/>
          <w:szCs w:val="22"/>
        </w:rPr>
        <w:t xml:space="preserve"> в суде претензий третьих лиц не влияет на обязанность Подрядчика возместить имущественные потери.</w:t>
      </w:r>
    </w:p>
    <w:p w14:paraId="0BA6F909" w14:textId="77777777" w:rsidR="0045581B" w:rsidRPr="00C64294" w:rsidRDefault="0045581B" w:rsidP="00F8634B">
      <w:pPr>
        <w:spacing w:line="240" w:lineRule="auto"/>
        <w:rPr>
          <w:sz w:val="20"/>
        </w:rPr>
      </w:pPr>
    </w:p>
    <w:p w14:paraId="1FAC7B61" w14:textId="77777777" w:rsidR="0005783B" w:rsidRDefault="0005783B" w:rsidP="002F2B0A">
      <w:pPr>
        <w:spacing w:line="240" w:lineRule="auto"/>
        <w:ind w:firstLine="0"/>
        <w:jc w:val="center"/>
        <w:rPr>
          <w:sz w:val="22"/>
          <w:szCs w:val="22"/>
        </w:rPr>
      </w:pPr>
      <w:r w:rsidRPr="008C0101">
        <w:rPr>
          <w:sz w:val="22"/>
          <w:szCs w:val="22"/>
        </w:rPr>
        <w:t>1</w:t>
      </w:r>
      <w:r w:rsidR="00F8634B">
        <w:rPr>
          <w:sz w:val="22"/>
          <w:szCs w:val="22"/>
        </w:rPr>
        <w:t>5</w:t>
      </w:r>
      <w:r w:rsidRPr="008C0101">
        <w:rPr>
          <w:sz w:val="22"/>
          <w:szCs w:val="22"/>
        </w:rPr>
        <w:t>. ПРОЧИЕ УСЛОВИЯ</w:t>
      </w:r>
    </w:p>
    <w:p w14:paraId="3705F90D" w14:textId="77777777" w:rsidR="00720AA5" w:rsidRPr="00C64294" w:rsidRDefault="00720AA5" w:rsidP="00720AA5">
      <w:pPr>
        <w:spacing w:line="240" w:lineRule="auto"/>
        <w:jc w:val="center"/>
        <w:rPr>
          <w:sz w:val="18"/>
          <w:szCs w:val="18"/>
        </w:rPr>
      </w:pPr>
    </w:p>
    <w:p w14:paraId="7B304621" w14:textId="77777777" w:rsidR="0005783B" w:rsidRPr="008C0101" w:rsidRDefault="0005783B" w:rsidP="0005783B">
      <w:pPr>
        <w:spacing w:line="240" w:lineRule="auto"/>
        <w:rPr>
          <w:sz w:val="22"/>
          <w:szCs w:val="22"/>
        </w:rPr>
      </w:pPr>
      <w:r w:rsidRPr="008C0101">
        <w:rPr>
          <w:sz w:val="22"/>
          <w:szCs w:val="22"/>
        </w:rPr>
        <w:t>1</w:t>
      </w:r>
      <w:r w:rsidR="00374B55">
        <w:rPr>
          <w:sz w:val="22"/>
          <w:szCs w:val="22"/>
        </w:rPr>
        <w:t>5</w:t>
      </w:r>
      <w:r w:rsidRPr="008C0101">
        <w:rPr>
          <w:sz w:val="22"/>
          <w:szCs w:val="22"/>
        </w:rPr>
        <w:t>.1. Каждая из Сторон заявляет и гарантирует другой Стороне, что:</w:t>
      </w:r>
    </w:p>
    <w:p w14:paraId="05FF5B19" w14:textId="77777777" w:rsidR="0005783B" w:rsidRPr="008C0101" w:rsidRDefault="0005783B" w:rsidP="0005783B">
      <w:pPr>
        <w:pStyle w:val="Iiiaeuiue"/>
        <w:numPr>
          <w:ilvl w:val="0"/>
          <w:numId w:val="3"/>
        </w:numPr>
        <w:tabs>
          <w:tab w:val="left" w:pos="851"/>
        </w:tabs>
        <w:ind w:left="0" w:firstLine="567"/>
        <w:rPr>
          <w:spacing w:val="3"/>
          <w:sz w:val="22"/>
          <w:szCs w:val="22"/>
        </w:rPr>
      </w:pPr>
      <w:r w:rsidRPr="008C0101">
        <w:rPr>
          <w:sz w:val="22"/>
          <w:szCs w:val="22"/>
        </w:rPr>
        <w:lastRenderedPageBreak/>
        <w:t>она имеет право в полном соответствии с действующим законодательством, со своими учредительными и иными корпоративными документами, а также внутренними документами Сторон (положения, регламенты и т.п.), заключить настоящий договор и исполнить все свои обязательства по нему;</w:t>
      </w:r>
    </w:p>
    <w:p w14:paraId="30569258" w14:textId="77777777" w:rsidR="0005783B" w:rsidRPr="008C0101" w:rsidRDefault="0005783B" w:rsidP="0005783B">
      <w:pPr>
        <w:pStyle w:val="Iiiaeuiue"/>
        <w:numPr>
          <w:ilvl w:val="0"/>
          <w:numId w:val="2"/>
        </w:numPr>
        <w:tabs>
          <w:tab w:val="left" w:pos="851"/>
        </w:tabs>
        <w:ind w:left="0" w:firstLine="567"/>
        <w:rPr>
          <w:spacing w:val="3"/>
          <w:sz w:val="22"/>
          <w:szCs w:val="22"/>
        </w:rPr>
      </w:pPr>
      <w:r w:rsidRPr="008C0101">
        <w:rPr>
          <w:sz w:val="22"/>
          <w:szCs w:val="22"/>
        </w:rPr>
        <w:t>лица, подписывающие настоящий договор от имени Сторон, обладают всеми необходимыми полномочиями для его заключения в полном соответствии с действующим законодательством, учредительными и иными корпоративными документами, а также внутренними документами Сторон (положения, регламенты и т.п.);</w:t>
      </w:r>
    </w:p>
    <w:p w14:paraId="0438FFA8" w14:textId="77777777" w:rsidR="0005783B" w:rsidRPr="008C0101" w:rsidRDefault="0005783B" w:rsidP="0005783B">
      <w:pPr>
        <w:pStyle w:val="Iiiaeuiue"/>
        <w:numPr>
          <w:ilvl w:val="0"/>
          <w:numId w:val="2"/>
        </w:numPr>
        <w:tabs>
          <w:tab w:val="left" w:pos="851"/>
        </w:tabs>
        <w:ind w:left="0" w:firstLine="567"/>
        <w:rPr>
          <w:spacing w:val="3"/>
          <w:sz w:val="22"/>
          <w:szCs w:val="22"/>
        </w:rPr>
      </w:pPr>
      <w:r w:rsidRPr="008C0101">
        <w:rPr>
          <w:sz w:val="22"/>
          <w:szCs w:val="22"/>
        </w:rPr>
        <w:t>настоящий договор заключается и будет исполняться в рамках обычной хозяйственной деятельности Сторон;</w:t>
      </w:r>
    </w:p>
    <w:p w14:paraId="19B480AA" w14:textId="77777777" w:rsidR="0005783B" w:rsidRPr="008C0101" w:rsidRDefault="0005783B" w:rsidP="0005783B">
      <w:pPr>
        <w:pStyle w:val="Iiiaeuiue"/>
        <w:numPr>
          <w:ilvl w:val="0"/>
          <w:numId w:val="2"/>
        </w:numPr>
        <w:tabs>
          <w:tab w:val="left" w:pos="851"/>
        </w:tabs>
        <w:ind w:left="0" w:firstLine="567"/>
        <w:rPr>
          <w:spacing w:val="3"/>
          <w:sz w:val="22"/>
          <w:szCs w:val="22"/>
        </w:rPr>
      </w:pPr>
      <w:r w:rsidRPr="008C0101">
        <w:rPr>
          <w:sz w:val="22"/>
          <w:szCs w:val="22"/>
        </w:rPr>
        <w:t>какие-либо корпоративные ограничения на заключение и исполнение настоящего договора у Сторон и их представителей отсутствуют;</w:t>
      </w:r>
    </w:p>
    <w:p w14:paraId="3CB8A8D0" w14:textId="77777777" w:rsidR="0005783B" w:rsidRPr="008C0101" w:rsidRDefault="00F8432C" w:rsidP="0005783B">
      <w:pPr>
        <w:pStyle w:val="Iiiaeuiue"/>
        <w:numPr>
          <w:ilvl w:val="0"/>
          <w:numId w:val="2"/>
        </w:numPr>
        <w:tabs>
          <w:tab w:val="left" w:pos="851"/>
        </w:tabs>
        <w:ind w:left="0" w:firstLine="567"/>
        <w:rPr>
          <w:spacing w:val="3"/>
          <w:sz w:val="22"/>
          <w:szCs w:val="22"/>
        </w:rPr>
      </w:pPr>
      <w:r w:rsidRPr="008C0101">
        <w:rPr>
          <w:sz w:val="22"/>
          <w:szCs w:val="22"/>
        </w:rPr>
        <w:t>С</w:t>
      </w:r>
      <w:r w:rsidR="0005783B" w:rsidRPr="008C0101">
        <w:rPr>
          <w:sz w:val="22"/>
          <w:szCs w:val="22"/>
        </w:rPr>
        <w:t>тороны получили все допуски, разрешения, согласования, одобрения и лицензии, выдаваемые или предоставляемые государственными, муниципальными или иными органами, или организациями и необходимые для заключения настоящего договора и исполнения обязательств по нему.</w:t>
      </w:r>
    </w:p>
    <w:p w14:paraId="1331101A" w14:textId="77777777" w:rsidR="0005783B" w:rsidRPr="008C0101" w:rsidRDefault="0005783B" w:rsidP="0005783B">
      <w:pPr>
        <w:spacing w:line="240" w:lineRule="auto"/>
        <w:rPr>
          <w:sz w:val="22"/>
          <w:szCs w:val="22"/>
        </w:rPr>
      </w:pPr>
      <w:r w:rsidRPr="008C0101">
        <w:rPr>
          <w:sz w:val="22"/>
          <w:szCs w:val="22"/>
        </w:rPr>
        <w:t>1</w:t>
      </w:r>
      <w:r w:rsidR="00374B55">
        <w:rPr>
          <w:sz w:val="22"/>
          <w:szCs w:val="22"/>
        </w:rPr>
        <w:t>5</w:t>
      </w:r>
      <w:r w:rsidRPr="008C0101">
        <w:rPr>
          <w:sz w:val="22"/>
          <w:szCs w:val="22"/>
        </w:rPr>
        <w:t xml:space="preserve">.2. Настоящий </w:t>
      </w:r>
      <w:r w:rsidR="00BF4439">
        <w:rPr>
          <w:sz w:val="22"/>
          <w:szCs w:val="22"/>
        </w:rPr>
        <w:t>Д</w:t>
      </w:r>
      <w:r w:rsidRPr="008C0101">
        <w:rPr>
          <w:sz w:val="22"/>
          <w:szCs w:val="22"/>
        </w:rPr>
        <w:t>оговор вступает в силу с момента его подписания Сторонами и действует до полного исполнения обязательств Сторонами.</w:t>
      </w:r>
    </w:p>
    <w:p w14:paraId="5C43756F" w14:textId="77777777" w:rsidR="0005783B" w:rsidRPr="008C0101" w:rsidRDefault="0005783B" w:rsidP="0005783B">
      <w:pPr>
        <w:pStyle w:val="a6"/>
        <w:spacing w:after="0" w:line="240" w:lineRule="auto"/>
        <w:rPr>
          <w:sz w:val="22"/>
          <w:szCs w:val="22"/>
        </w:rPr>
      </w:pPr>
      <w:r w:rsidRPr="008C0101">
        <w:rPr>
          <w:sz w:val="22"/>
          <w:szCs w:val="22"/>
        </w:rPr>
        <w:t>1</w:t>
      </w:r>
      <w:r w:rsidR="00374B55">
        <w:rPr>
          <w:sz w:val="22"/>
          <w:szCs w:val="22"/>
        </w:rPr>
        <w:t>5</w:t>
      </w:r>
      <w:r w:rsidRPr="008C0101">
        <w:rPr>
          <w:sz w:val="22"/>
          <w:szCs w:val="22"/>
        </w:rPr>
        <w:t xml:space="preserve">.3. Изменения и дополнения в настоящий </w:t>
      </w:r>
      <w:r w:rsidR="00BF4439">
        <w:rPr>
          <w:sz w:val="22"/>
          <w:szCs w:val="22"/>
        </w:rPr>
        <w:t>Д</w:t>
      </w:r>
      <w:r w:rsidRPr="008C0101">
        <w:rPr>
          <w:sz w:val="22"/>
          <w:szCs w:val="22"/>
        </w:rPr>
        <w:t>оговор вносятся по взаимному согласию Сторон, что оформляется дополнительными соглашениями, которые с момента их подписания становятся неотъемлемой частью настоящего договора.</w:t>
      </w:r>
    </w:p>
    <w:p w14:paraId="22FD01D0" w14:textId="77777777" w:rsidR="0005783B" w:rsidRPr="008C0101" w:rsidRDefault="0005783B" w:rsidP="0005783B">
      <w:pPr>
        <w:spacing w:line="240" w:lineRule="auto"/>
        <w:rPr>
          <w:sz w:val="22"/>
          <w:szCs w:val="22"/>
        </w:rPr>
      </w:pPr>
      <w:r w:rsidRPr="008C0101">
        <w:rPr>
          <w:sz w:val="22"/>
          <w:szCs w:val="22"/>
        </w:rPr>
        <w:t>1</w:t>
      </w:r>
      <w:r w:rsidR="00374B55">
        <w:rPr>
          <w:sz w:val="22"/>
          <w:szCs w:val="22"/>
        </w:rPr>
        <w:t>5</w:t>
      </w:r>
      <w:r w:rsidRPr="008C0101">
        <w:rPr>
          <w:sz w:val="22"/>
          <w:szCs w:val="22"/>
        </w:rPr>
        <w:t xml:space="preserve">.4. При выполнении настоящего </w:t>
      </w:r>
      <w:r w:rsidR="00BF4439">
        <w:rPr>
          <w:sz w:val="22"/>
          <w:szCs w:val="22"/>
        </w:rPr>
        <w:t>Д</w:t>
      </w:r>
      <w:r w:rsidRPr="008C0101">
        <w:rPr>
          <w:sz w:val="22"/>
          <w:szCs w:val="22"/>
        </w:rPr>
        <w:t>оговора Стороны руководствуются законодательными и нормативными актами Российской Федерации.</w:t>
      </w:r>
    </w:p>
    <w:p w14:paraId="5F3B3DE9" w14:textId="77777777" w:rsidR="0005783B" w:rsidRPr="008C0101" w:rsidRDefault="0005783B" w:rsidP="0005783B">
      <w:pPr>
        <w:spacing w:line="240" w:lineRule="auto"/>
        <w:rPr>
          <w:sz w:val="22"/>
          <w:szCs w:val="22"/>
        </w:rPr>
      </w:pPr>
      <w:r w:rsidRPr="008C0101">
        <w:rPr>
          <w:sz w:val="22"/>
          <w:szCs w:val="22"/>
        </w:rPr>
        <w:t>1</w:t>
      </w:r>
      <w:r w:rsidR="00374B55">
        <w:rPr>
          <w:sz w:val="22"/>
          <w:szCs w:val="22"/>
        </w:rPr>
        <w:t>5</w:t>
      </w:r>
      <w:r w:rsidRPr="008C0101">
        <w:rPr>
          <w:sz w:val="22"/>
          <w:szCs w:val="22"/>
        </w:rPr>
        <w:t>.5. Все приложения и дополнения к настоящему договору являются его неотъемлемой частью.</w:t>
      </w:r>
    </w:p>
    <w:p w14:paraId="7EC2FA11" w14:textId="77777777" w:rsidR="0005783B" w:rsidRPr="008C0101" w:rsidRDefault="0005783B" w:rsidP="0005783B">
      <w:pPr>
        <w:spacing w:line="240" w:lineRule="auto"/>
        <w:rPr>
          <w:sz w:val="22"/>
          <w:szCs w:val="22"/>
        </w:rPr>
      </w:pPr>
      <w:r w:rsidRPr="008C0101">
        <w:rPr>
          <w:sz w:val="22"/>
          <w:szCs w:val="22"/>
        </w:rPr>
        <w:t>1</w:t>
      </w:r>
      <w:r w:rsidR="00374B55">
        <w:rPr>
          <w:sz w:val="22"/>
          <w:szCs w:val="22"/>
        </w:rPr>
        <w:t>5</w:t>
      </w:r>
      <w:r w:rsidRPr="008C0101">
        <w:rPr>
          <w:sz w:val="22"/>
          <w:szCs w:val="22"/>
        </w:rPr>
        <w:t>.6. Одностороннее изменение, дополнение и расторжение настоящего договора не допускаются, за исключением случаев, указанных в настоящем договоре</w:t>
      </w:r>
      <w:r w:rsidR="00BF4439">
        <w:rPr>
          <w:sz w:val="22"/>
          <w:szCs w:val="22"/>
        </w:rPr>
        <w:t>,</w:t>
      </w:r>
      <w:r w:rsidRPr="008C0101">
        <w:rPr>
          <w:sz w:val="22"/>
          <w:szCs w:val="22"/>
        </w:rPr>
        <w:t xml:space="preserve"> и </w:t>
      </w:r>
      <w:r w:rsidR="00BF4439">
        <w:rPr>
          <w:sz w:val="22"/>
          <w:szCs w:val="22"/>
        </w:rPr>
        <w:t xml:space="preserve">случаев, </w:t>
      </w:r>
      <w:r w:rsidRPr="008C0101">
        <w:rPr>
          <w:sz w:val="22"/>
          <w:szCs w:val="22"/>
        </w:rPr>
        <w:t>предусмотренных действующим законодательством РФ.</w:t>
      </w:r>
    </w:p>
    <w:p w14:paraId="190069FF" w14:textId="77777777" w:rsidR="0005783B" w:rsidRPr="008C0101" w:rsidRDefault="0005783B" w:rsidP="0005783B">
      <w:pPr>
        <w:shd w:val="clear" w:color="auto" w:fill="FFFFFF"/>
        <w:tabs>
          <w:tab w:val="left" w:pos="993"/>
          <w:tab w:val="left" w:pos="1200"/>
        </w:tabs>
        <w:spacing w:line="240" w:lineRule="auto"/>
        <w:ind w:right="45"/>
        <w:rPr>
          <w:sz w:val="22"/>
          <w:szCs w:val="22"/>
        </w:rPr>
      </w:pPr>
      <w:r w:rsidRPr="008C0101">
        <w:rPr>
          <w:sz w:val="22"/>
          <w:szCs w:val="22"/>
        </w:rPr>
        <w:t>1</w:t>
      </w:r>
      <w:r w:rsidR="00374B55">
        <w:rPr>
          <w:sz w:val="22"/>
          <w:szCs w:val="22"/>
        </w:rPr>
        <w:t>5</w:t>
      </w:r>
      <w:r w:rsidRPr="008C0101">
        <w:rPr>
          <w:sz w:val="22"/>
          <w:szCs w:val="22"/>
        </w:rPr>
        <w:t>.7. Стороны признают юридическую силу документов, переданных посредством электросвязи (факсимильная связь, электронная почта), за исключением счета-фактуры, который передается Подрядчиком Заказчику исключительно в оригинале. При этом письменная форма документов считается соблюденной, а подпись и печать на документах, переданных указанным способом, имеют такую же юридическую силу, как собственноручная подпись лица и подлинный оттиск печати.</w:t>
      </w:r>
    </w:p>
    <w:p w14:paraId="3FEF0D04" w14:textId="77777777" w:rsidR="0005783B" w:rsidRPr="008C0101" w:rsidRDefault="0005783B" w:rsidP="0005783B">
      <w:pPr>
        <w:shd w:val="clear" w:color="auto" w:fill="FFFFFF"/>
        <w:tabs>
          <w:tab w:val="left" w:pos="993"/>
          <w:tab w:val="left" w:pos="1200"/>
        </w:tabs>
        <w:spacing w:line="240" w:lineRule="auto"/>
        <w:ind w:right="45"/>
        <w:rPr>
          <w:sz w:val="22"/>
          <w:szCs w:val="22"/>
        </w:rPr>
      </w:pPr>
      <w:r w:rsidRPr="008C0101">
        <w:rPr>
          <w:sz w:val="22"/>
          <w:szCs w:val="22"/>
        </w:rPr>
        <w:t>Документы должны направляться по адресам электронной почты, указанным в реквизитах Сторон настоящего договора, при этом:</w:t>
      </w:r>
    </w:p>
    <w:p w14:paraId="50D320D4" w14:textId="77777777" w:rsidR="0005783B" w:rsidRPr="008C0101" w:rsidRDefault="0005783B" w:rsidP="0005783B">
      <w:pPr>
        <w:pStyle w:val="a3"/>
        <w:numPr>
          <w:ilvl w:val="0"/>
          <w:numId w:val="4"/>
        </w:numPr>
        <w:shd w:val="clear" w:color="auto" w:fill="FFFFFF"/>
        <w:tabs>
          <w:tab w:val="left" w:pos="851"/>
          <w:tab w:val="left" w:pos="993"/>
          <w:tab w:val="left" w:pos="1200"/>
        </w:tabs>
        <w:spacing w:line="240" w:lineRule="auto"/>
        <w:ind w:left="0" w:right="45" w:firstLine="567"/>
        <w:rPr>
          <w:sz w:val="22"/>
          <w:szCs w:val="22"/>
        </w:rPr>
      </w:pPr>
      <w:r w:rsidRPr="008C0101">
        <w:rPr>
          <w:sz w:val="22"/>
          <w:szCs w:val="22"/>
        </w:rPr>
        <w:t xml:space="preserve">официальной корреспонденцией, исходящей от ООО «УРАЛХИМ-ТРАНС», являются все электронные письма, отправленные со следующего почтового домена: @uralchem.com. </w:t>
      </w:r>
    </w:p>
    <w:p w14:paraId="4E9F3EB4" w14:textId="77777777" w:rsidR="0005783B" w:rsidRPr="008C0101" w:rsidRDefault="0005783B" w:rsidP="0005783B">
      <w:pPr>
        <w:pStyle w:val="a3"/>
        <w:numPr>
          <w:ilvl w:val="0"/>
          <w:numId w:val="4"/>
        </w:numPr>
        <w:shd w:val="clear" w:color="auto" w:fill="FFFFFF"/>
        <w:tabs>
          <w:tab w:val="left" w:pos="851"/>
          <w:tab w:val="left" w:pos="993"/>
          <w:tab w:val="left" w:pos="1200"/>
        </w:tabs>
        <w:spacing w:line="240" w:lineRule="auto"/>
        <w:ind w:left="0" w:right="45" w:firstLine="567"/>
        <w:rPr>
          <w:sz w:val="22"/>
          <w:szCs w:val="22"/>
        </w:rPr>
      </w:pPr>
      <w:r w:rsidRPr="008C0101">
        <w:rPr>
          <w:sz w:val="22"/>
          <w:szCs w:val="22"/>
        </w:rPr>
        <w:t>официальной корреспонденцией, исходящей от другой Стороны, являются все электронные письма, отправленные с адресов электронной почты, указанных в реквизитах настоящего договора.</w:t>
      </w:r>
    </w:p>
    <w:p w14:paraId="4E35697D" w14:textId="77777777" w:rsidR="0005783B" w:rsidRPr="008C0101" w:rsidRDefault="0005783B" w:rsidP="0005783B">
      <w:pPr>
        <w:shd w:val="clear" w:color="auto" w:fill="FFFFFF"/>
        <w:tabs>
          <w:tab w:val="left" w:pos="993"/>
          <w:tab w:val="left" w:pos="1200"/>
        </w:tabs>
        <w:spacing w:line="240" w:lineRule="auto"/>
        <w:ind w:right="45"/>
        <w:rPr>
          <w:sz w:val="22"/>
          <w:szCs w:val="22"/>
        </w:rPr>
      </w:pPr>
      <w:r w:rsidRPr="008C0101">
        <w:rPr>
          <w:sz w:val="22"/>
          <w:szCs w:val="22"/>
        </w:rPr>
        <w:t>Риск искажения документов при их передаче посредством электросвязи несет Сторона, передающая документы. Риск неполучения документов, направленных по реквизитам, указанным в настоящем договоре, несет принимающая Сторона. При этом Сторона, передающая документы, обязана доказать факт отправки.</w:t>
      </w:r>
    </w:p>
    <w:p w14:paraId="721CC20A" w14:textId="77777777" w:rsidR="0005783B" w:rsidRPr="008C0101" w:rsidRDefault="0005783B" w:rsidP="0005783B">
      <w:pPr>
        <w:shd w:val="clear" w:color="auto" w:fill="FFFFFF"/>
        <w:tabs>
          <w:tab w:val="left" w:pos="993"/>
          <w:tab w:val="left" w:pos="1200"/>
        </w:tabs>
        <w:spacing w:line="240" w:lineRule="auto"/>
        <w:ind w:right="45"/>
        <w:rPr>
          <w:sz w:val="22"/>
          <w:szCs w:val="22"/>
        </w:rPr>
      </w:pPr>
      <w:r w:rsidRPr="008C0101">
        <w:rPr>
          <w:sz w:val="22"/>
          <w:szCs w:val="22"/>
        </w:rPr>
        <w:t>При направлении документов посредством электросвязи датой получения считается дата отправки.</w:t>
      </w:r>
    </w:p>
    <w:p w14:paraId="544CED79" w14:textId="77777777" w:rsidR="0005783B" w:rsidRPr="008C0101" w:rsidRDefault="0005783B" w:rsidP="0005783B">
      <w:pPr>
        <w:shd w:val="clear" w:color="auto" w:fill="FFFFFF"/>
        <w:tabs>
          <w:tab w:val="left" w:pos="993"/>
          <w:tab w:val="left" w:pos="1200"/>
        </w:tabs>
        <w:spacing w:line="240" w:lineRule="auto"/>
        <w:ind w:right="45"/>
        <w:rPr>
          <w:sz w:val="22"/>
          <w:szCs w:val="22"/>
        </w:rPr>
      </w:pPr>
      <w:r w:rsidRPr="008C0101">
        <w:rPr>
          <w:sz w:val="22"/>
          <w:szCs w:val="22"/>
        </w:rPr>
        <w:t>Направление оригиналов документов почтовой или курьерской связью в течение 30 (Тридцати) календарных дней с момента отправки документов посредством электросвязи обязательно.</w:t>
      </w:r>
    </w:p>
    <w:p w14:paraId="263F0DE8" w14:textId="77777777" w:rsidR="0005783B" w:rsidRPr="008C0101" w:rsidRDefault="0005783B" w:rsidP="0005783B">
      <w:pPr>
        <w:shd w:val="clear" w:color="auto" w:fill="FFFFFF"/>
        <w:tabs>
          <w:tab w:val="left" w:pos="993"/>
          <w:tab w:val="left" w:pos="1200"/>
        </w:tabs>
        <w:spacing w:line="240" w:lineRule="auto"/>
        <w:ind w:right="45"/>
        <w:rPr>
          <w:sz w:val="22"/>
          <w:szCs w:val="22"/>
        </w:rPr>
      </w:pPr>
      <w:r w:rsidRPr="008C0101">
        <w:rPr>
          <w:sz w:val="22"/>
          <w:szCs w:val="22"/>
        </w:rPr>
        <w:t>В случае проведения Сторонами сверки расчетов, допускается проведение промежуточной сверки расчетов в электронном виде путем направления отсканированного акта сверки по электронной почте.</w:t>
      </w:r>
    </w:p>
    <w:p w14:paraId="5C0533AE" w14:textId="77777777" w:rsidR="0005783B" w:rsidRPr="008C0101" w:rsidRDefault="0005783B" w:rsidP="0005783B">
      <w:pPr>
        <w:shd w:val="clear" w:color="auto" w:fill="FFFFFF"/>
        <w:tabs>
          <w:tab w:val="left" w:pos="993"/>
          <w:tab w:val="left" w:pos="1200"/>
        </w:tabs>
        <w:spacing w:line="240" w:lineRule="auto"/>
        <w:ind w:right="45"/>
        <w:rPr>
          <w:sz w:val="22"/>
          <w:szCs w:val="22"/>
        </w:rPr>
      </w:pPr>
      <w:r w:rsidRPr="008C0101">
        <w:rPr>
          <w:sz w:val="22"/>
          <w:szCs w:val="22"/>
        </w:rPr>
        <w:t>1</w:t>
      </w:r>
      <w:r w:rsidR="00374B55">
        <w:rPr>
          <w:sz w:val="22"/>
          <w:szCs w:val="22"/>
        </w:rPr>
        <w:t>5</w:t>
      </w:r>
      <w:r w:rsidRPr="008C0101">
        <w:rPr>
          <w:sz w:val="22"/>
          <w:szCs w:val="22"/>
        </w:rPr>
        <w:t xml:space="preserve">.8. </w:t>
      </w:r>
      <w:r w:rsidRPr="008C0101">
        <w:rPr>
          <w:bCs/>
          <w:sz w:val="22"/>
          <w:szCs w:val="22"/>
        </w:rPr>
        <w:t>Стороны пришли к соглашению о возможности обмена документами, оформляемыми в целях исполнения настоящего договора, с помощью электронного документооборота (ЭДО) с использованием усиленной квалифицированной электронной подписи при условии подписания соответствующего соглашения об электронном документообороте, определяющего условия такого обмена. ЭДО осуществляется с помощью одной из автоматизированных информационных систем конфиденциального обмена юридическим значимыми документами доверенного оператора электронного документооборота («</w:t>
      </w:r>
      <w:proofErr w:type="spellStart"/>
      <w:r w:rsidRPr="008C0101">
        <w:rPr>
          <w:bCs/>
          <w:sz w:val="22"/>
          <w:szCs w:val="22"/>
        </w:rPr>
        <w:t>Диадок</w:t>
      </w:r>
      <w:proofErr w:type="spellEnd"/>
      <w:r w:rsidRPr="008C0101">
        <w:rPr>
          <w:bCs/>
          <w:sz w:val="22"/>
          <w:szCs w:val="22"/>
        </w:rPr>
        <w:t>», «СБИС» и др.).</w:t>
      </w:r>
    </w:p>
    <w:p w14:paraId="4E9C6F1B" w14:textId="77777777" w:rsidR="0005783B" w:rsidRPr="008C0101" w:rsidRDefault="0005783B" w:rsidP="0005783B">
      <w:pPr>
        <w:shd w:val="clear" w:color="auto" w:fill="FFFFFF"/>
        <w:tabs>
          <w:tab w:val="left" w:pos="993"/>
          <w:tab w:val="left" w:pos="1200"/>
        </w:tabs>
        <w:spacing w:line="240" w:lineRule="auto"/>
        <w:ind w:right="45"/>
        <w:rPr>
          <w:sz w:val="22"/>
          <w:szCs w:val="22"/>
        </w:rPr>
      </w:pPr>
      <w:r w:rsidRPr="008C0101">
        <w:rPr>
          <w:sz w:val="22"/>
          <w:szCs w:val="22"/>
        </w:rPr>
        <w:t>1</w:t>
      </w:r>
      <w:r w:rsidR="00374B55">
        <w:rPr>
          <w:sz w:val="22"/>
          <w:szCs w:val="22"/>
        </w:rPr>
        <w:t>5</w:t>
      </w:r>
      <w:r w:rsidRPr="008C0101">
        <w:rPr>
          <w:sz w:val="22"/>
          <w:szCs w:val="22"/>
        </w:rPr>
        <w:t>.9. Обо всех изменениях своего места нахождения и почтового адреса, номеров телефонов, факсов, электронной почты и прочих реквизитов Стороны обязаны незамедлительно извещать друг друга в письменной форме.</w:t>
      </w:r>
    </w:p>
    <w:p w14:paraId="625F30EE" w14:textId="77777777" w:rsidR="0005783B" w:rsidRPr="008C0101" w:rsidRDefault="0005783B" w:rsidP="0005783B">
      <w:pPr>
        <w:spacing w:line="240" w:lineRule="auto"/>
        <w:rPr>
          <w:sz w:val="22"/>
          <w:szCs w:val="22"/>
        </w:rPr>
      </w:pPr>
      <w:r w:rsidRPr="008C0101">
        <w:rPr>
          <w:sz w:val="22"/>
          <w:szCs w:val="22"/>
        </w:rPr>
        <w:t>Действия, совершенные по старым реквизитам, в том числе банковским, до получения уведомления об их изменении, считаются надлежащим исполнением.</w:t>
      </w:r>
    </w:p>
    <w:p w14:paraId="78E4F74B" w14:textId="77777777" w:rsidR="0005783B" w:rsidRPr="008C0101" w:rsidRDefault="0005783B" w:rsidP="0005783B">
      <w:pPr>
        <w:spacing w:line="240" w:lineRule="auto"/>
        <w:rPr>
          <w:sz w:val="22"/>
          <w:szCs w:val="22"/>
        </w:rPr>
      </w:pPr>
      <w:r w:rsidRPr="008C0101">
        <w:rPr>
          <w:sz w:val="22"/>
          <w:szCs w:val="22"/>
        </w:rPr>
        <w:lastRenderedPageBreak/>
        <w:t>Помимо прочего, документы и иная корреспонденция считаются полученными Стороной даже в случае, если:</w:t>
      </w:r>
    </w:p>
    <w:p w14:paraId="02EFFA7A" w14:textId="77777777" w:rsidR="0005783B" w:rsidRPr="008C0101" w:rsidRDefault="0005783B" w:rsidP="0005783B">
      <w:pPr>
        <w:pStyle w:val="a3"/>
        <w:numPr>
          <w:ilvl w:val="0"/>
          <w:numId w:val="5"/>
        </w:numPr>
        <w:tabs>
          <w:tab w:val="left" w:pos="851"/>
        </w:tabs>
        <w:spacing w:line="240" w:lineRule="auto"/>
        <w:ind w:left="0" w:firstLine="567"/>
        <w:rPr>
          <w:sz w:val="22"/>
          <w:szCs w:val="22"/>
        </w:rPr>
      </w:pPr>
      <w:r w:rsidRPr="008C0101">
        <w:rPr>
          <w:sz w:val="22"/>
          <w:szCs w:val="22"/>
        </w:rPr>
        <w:t>адресат отказался от получения почтового отправления, и этот отказ зафиксирован;</w:t>
      </w:r>
    </w:p>
    <w:p w14:paraId="4B68C21B" w14:textId="77777777" w:rsidR="0005783B" w:rsidRPr="008C0101" w:rsidRDefault="0005783B" w:rsidP="0005783B">
      <w:pPr>
        <w:pStyle w:val="a3"/>
        <w:numPr>
          <w:ilvl w:val="0"/>
          <w:numId w:val="5"/>
        </w:numPr>
        <w:shd w:val="clear" w:color="auto" w:fill="FFFFFF"/>
        <w:tabs>
          <w:tab w:val="left" w:pos="0"/>
          <w:tab w:val="left" w:pos="851"/>
        </w:tabs>
        <w:spacing w:line="240" w:lineRule="auto"/>
        <w:ind w:left="0" w:right="45" w:firstLine="567"/>
        <w:rPr>
          <w:sz w:val="22"/>
          <w:szCs w:val="22"/>
        </w:rPr>
      </w:pPr>
      <w:r w:rsidRPr="008C0101">
        <w:rPr>
          <w:sz w:val="22"/>
          <w:szCs w:val="22"/>
        </w:rPr>
        <w:t>несмотря на почтовое извещение, адресат не явился за получением почтового отправления, направленного другой Стороной (отправителем) в установленном порядке, о чем орган связи проинформировал отправителя.</w:t>
      </w:r>
    </w:p>
    <w:p w14:paraId="0CEB70F6" w14:textId="77777777" w:rsidR="0005783B" w:rsidRPr="008C0101" w:rsidRDefault="0005783B" w:rsidP="0005783B">
      <w:pPr>
        <w:shd w:val="clear" w:color="auto" w:fill="FFFFFF"/>
        <w:tabs>
          <w:tab w:val="left" w:pos="0"/>
        </w:tabs>
        <w:spacing w:line="240" w:lineRule="auto"/>
        <w:ind w:right="45"/>
        <w:rPr>
          <w:sz w:val="22"/>
          <w:szCs w:val="22"/>
        </w:rPr>
      </w:pPr>
      <w:r w:rsidRPr="008C0101">
        <w:rPr>
          <w:sz w:val="22"/>
          <w:szCs w:val="22"/>
        </w:rPr>
        <w:t>1</w:t>
      </w:r>
      <w:r w:rsidR="00374B55">
        <w:rPr>
          <w:sz w:val="22"/>
          <w:szCs w:val="22"/>
        </w:rPr>
        <w:t>5</w:t>
      </w:r>
      <w:r w:rsidRPr="008C0101">
        <w:rPr>
          <w:sz w:val="22"/>
          <w:szCs w:val="22"/>
        </w:rPr>
        <w:t>.10. Стороны настоящего договора договорились не применять и не начислять законные проценты, предусмотренные ст. 317.1 Гражданского кодекса Российской Федерации. Расчеты на условиях предварительной оплаты, аванса, рассрочки или отсрочки оплаты в рамках настоящего договора не являются коммерческим кредитом в смысле статьи 823 ГК РФ.</w:t>
      </w:r>
    </w:p>
    <w:p w14:paraId="3F594E1B" w14:textId="77777777" w:rsidR="0005783B" w:rsidRPr="008C0101" w:rsidRDefault="0005783B" w:rsidP="0005783B">
      <w:pPr>
        <w:shd w:val="clear" w:color="auto" w:fill="FFFFFF"/>
        <w:tabs>
          <w:tab w:val="left" w:pos="0"/>
        </w:tabs>
        <w:spacing w:line="240" w:lineRule="auto"/>
        <w:ind w:right="45"/>
        <w:rPr>
          <w:sz w:val="22"/>
          <w:szCs w:val="22"/>
        </w:rPr>
      </w:pPr>
      <w:r w:rsidRPr="008C0101">
        <w:rPr>
          <w:sz w:val="22"/>
          <w:szCs w:val="22"/>
        </w:rPr>
        <w:t>1</w:t>
      </w:r>
      <w:r w:rsidR="00374B55">
        <w:rPr>
          <w:sz w:val="22"/>
          <w:szCs w:val="22"/>
        </w:rPr>
        <w:t>5</w:t>
      </w:r>
      <w:r w:rsidRPr="008C0101">
        <w:rPr>
          <w:sz w:val="22"/>
          <w:szCs w:val="22"/>
        </w:rPr>
        <w:t>.11. Подрядчик не имеет права на удержание, в соответствии со ст. 359, 360, 712 ГК РФ, результата работ, а также принадлежащих Заказчику оборудования, переданной для переработки (обработки) вещи, остатка неиспользованного материала и другого оказавшегося у него имущества Заказчика, до уплаты Заказчиком сумм, причитающихся Подрядчику по настоящему договору.</w:t>
      </w:r>
    </w:p>
    <w:p w14:paraId="60163940" w14:textId="77777777" w:rsidR="0005783B" w:rsidRPr="008C0101" w:rsidRDefault="0005783B" w:rsidP="0005783B">
      <w:pPr>
        <w:shd w:val="clear" w:color="auto" w:fill="FFFFFF"/>
        <w:tabs>
          <w:tab w:val="left" w:pos="0"/>
        </w:tabs>
        <w:spacing w:line="240" w:lineRule="auto"/>
        <w:ind w:right="45"/>
        <w:rPr>
          <w:sz w:val="22"/>
          <w:szCs w:val="22"/>
        </w:rPr>
      </w:pPr>
      <w:r w:rsidRPr="008C0101">
        <w:rPr>
          <w:sz w:val="22"/>
          <w:szCs w:val="22"/>
        </w:rPr>
        <w:t>1</w:t>
      </w:r>
      <w:r w:rsidR="00374B55">
        <w:rPr>
          <w:sz w:val="22"/>
          <w:szCs w:val="22"/>
        </w:rPr>
        <w:t>5</w:t>
      </w:r>
      <w:r w:rsidRPr="008C0101">
        <w:rPr>
          <w:sz w:val="22"/>
          <w:szCs w:val="22"/>
        </w:rPr>
        <w:t xml:space="preserve">.12. Вся переписка по предмету настоящего договора, предшествующая его заключению, утрачивает юридическую силу со дня заключения настоящего договора. В случае, если до подписания настоящего договора Сторонами направлялись гарантийные письма, условия настоящего договора распространяют свое действие на отношения </w:t>
      </w:r>
      <w:r w:rsidR="00F8432C" w:rsidRPr="008C0101">
        <w:rPr>
          <w:sz w:val="22"/>
          <w:szCs w:val="22"/>
        </w:rPr>
        <w:t>С</w:t>
      </w:r>
      <w:r w:rsidRPr="008C0101">
        <w:rPr>
          <w:sz w:val="22"/>
          <w:szCs w:val="22"/>
        </w:rPr>
        <w:t>торон, возникшие с даты подписания таких гарантийных писем.</w:t>
      </w:r>
    </w:p>
    <w:p w14:paraId="4F9F251D" w14:textId="77777777" w:rsidR="0005783B" w:rsidRDefault="008C0101" w:rsidP="008C0101">
      <w:pPr>
        <w:spacing w:line="240" w:lineRule="auto"/>
        <w:ind w:firstLine="0"/>
        <w:rPr>
          <w:sz w:val="22"/>
          <w:szCs w:val="22"/>
        </w:rPr>
      </w:pPr>
      <w:r w:rsidRPr="008C0101">
        <w:rPr>
          <w:sz w:val="22"/>
          <w:szCs w:val="22"/>
        </w:rPr>
        <w:t xml:space="preserve">          </w:t>
      </w:r>
      <w:r w:rsidR="0005783B" w:rsidRPr="008C0101">
        <w:rPr>
          <w:sz w:val="22"/>
          <w:szCs w:val="22"/>
        </w:rPr>
        <w:t>1</w:t>
      </w:r>
      <w:r w:rsidR="00374B55">
        <w:rPr>
          <w:sz w:val="22"/>
          <w:szCs w:val="22"/>
        </w:rPr>
        <w:t>5</w:t>
      </w:r>
      <w:r w:rsidR="0005783B" w:rsidRPr="008C0101">
        <w:rPr>
          <w:sz w:val="22"/>
          <w:szCs w:val="22"/>
        </w:rPr>
        <w:t>.13. Настоящий договор составлен в двух экземплярах – по одному для каждой Стороны.</w:t>
      </w:r>
    </w:p>
    <w:p w14:paraId="275FB3B6" w14:textId="77777777" w:rsidR="00A301DE" w:rsidRPr="00A301DE" w:rsidRDefault="00A301DE" w:rsidP="00A301DE">
      <w:pPr>
        <w:spacing w:line="240" w:lineRule="auto"/>
        <w:ind w:firstLine="708"/>
        <w:rPr>
          <w:sz w:val="22"/>
          <w:szCs w:val="22"/>
        </w:rPr>
      </w:pPr>
      <w:r w:rsidRPr="00A301DE">
        <w:rPr>
          <w:sz w:val="22"/>
          <w:szCs w:val="22"/>
        </w:rPr>
        <w:t>Приложения:</w:t>
      </w:r>
    </w:p>
    <w:p w14:paraId="1D7E0F5B" w14:textId="77777777" w:rsidR="00A301DE" w:rsidRDefault="00A301DE" w:rsidP="00A301DE">
      <w:pPr>
        <w:spacing w:line="240" w:lineRule="auto"/>
        <w:rPr>
          <w:sz w:val="22"/>
          <w:szCs w:val="22"/>
        </w:rPr>
      </w:pPr>
      <w:r w:rsidRPr="00A301DE">
        <w:rPr>
          <w:sz w:val="22"/>
          <w:szCs w:val="22"/>
        </w:rPr>
        <w:t>Приложение № 1</w:t>
      </w:r>
      <w:r>
        <w:rPr>
          <w:sz w:val="22"/>
          <w:szCs w:val="22"/>
        </w:rPr>
        <w:t xml:space="preserve"> – </w:t>
      </w:r>
    </w:p>
    <w:p w14:paraId="081FDF6B" w14:textId="77777777" w:rsidR="00A301DE" w:rsidRPr="008C0101" w:rsidRDefault="00A301DE" w:rsidP="00A301DE">
      <w:pPr>
        <w:spacing w:line="240" w:lineRule="auto"/>
        <w:rPr>
          <w:sz w:val="22"/>
          <w:szCs w:val="22"/>
        </w:rPr>
      </w:pPr>
      <w:r>
        <w:rPr>
          <w:sz w:val="22"/>
          <w:szCs w:val="22"/>
        </w:rPr>
        <w:t xml:space="preserve">Приложение № 2 - </w:t>
      </w:r>
    </w:p>
    <w:p w14:paraId="49CAB8AE" w14:textId="77777777" w:rsidR="00656740" w:rsidRPr="00C64294" w:rsidRDefault="00656740" w:rsidP="005A44D6">
      <w:pPr>
        <w:spacing w:line="240" w:lineRule="auto"/>
        <w:jc w:val="center"/>
        <w:rPr>
          <w:sz w:val="20"/>
        </w:rPr>
      </w:pPr>
    </w:p>
    <w:p w14:paraId="011BB685" w14:textId="77777777" w:rsidR="0005783B" w:rsidRPr="008C0101" w:rsidRDefault="0005783B" w:rsidP="002F2B0A">
      <w:pPr>
        <w:spacing w:line="240" w:lineRule="auto"/>
        <w:ind w:firstLine="0"/>
        <w:jc w:val="center"/>
        <w:rPr>
          <w:sz w:val="22"/>
          <w:szCs w:val="22"/>
        </w:rPr>
      </w:pPr>
      <w:r w:rsidRPr="008C0101">
        <w:rPr>
          <w:sz w:val="22"/>
          <w:szCs w:val="22"/>
        </w:rPr>
        <w:t>1</w:t>
      </w:r>
      <w:r w:rsidR="009D0F12" w:rsidRPr="008C0101">
        <w:rPr>
          <w:sz w:val="22"/>
          <w:szCs w:val="22"/>
        </w:rPr>
        <w:t>6</w:t>
      </w:r>
      <w:r w:rsidRPr="008C0101">
        <w:rPr>
          <w:sz w:val="22"/>
          <w:szCs w:val="22"/>
        </w:rPr>
        <w:t>. ЮРИДИЧЕСКИЕ АДРЕСА, БАНКОВСКИЕ РЕКВИЗИТЫ, ПОДПИСИ СТОРОН</w:t>
      </w:r>
    </w:p>
    <w:tbl>
      <w:tblPr>
        <w:tblW w:w="9815" w:type="dxa"/>
        <w:tblInd w:w="-34" w:type="dxa"/>
        <w:tblLayout w:type="fixed"/>
        <w:tblLook w:val="04A0" w:firstRow="1" w:lastRow="0" w:firstColumn="1" w:lastColumn="0" w:noHBand="0" w:noVBand="1"/>
      </w:tblPr>
      <w:tblGrid>
        <w:gridCol w:w="4996"/>
        <w:gridCol w:w="4819"/>
      </w:tblGrid>
      <w:tr w:rsidR="0012769F" w:rsidRPr="008C0101" w14:paraId="19EC162F" w14:textId="77777777" w:rsidTr="00C70C16">
        <w:tc>
          <w:tcPr>
            <w:tcW w:w="4996" w:type="dxa"/>
          </w:tcPr>
          <w:p w14:paraId="1F35AE7C" w14:textId="77777777" w:rsidR="0005783B" w:rsidRPr="008C0101" w:rsidRDefault="0005783B" w:rsidP="00C94D50">
            <w:pPr>
              <w:spacing w:line="240" w:lineRule="auto"/>
              <w:ind w:right="317" w:firstLine="0"/>
              <w:rPr>
                <w:sz w:val="22"/>
                <w:szCs w:val="22"/>
              </w:rPr>
            </w:pPr>
            <w:r w:rsidRPr="008C0101">
              <w:rPr>
                <w:b/>
                <w:sz w:val="22"/>
                <w:szCs w:val="22"/>
              </w:rPr>
              <w:t>ЗАКАЗЧИК:</w:t>
            </w:r>
            <w:r w:rsidRPr="008C0101">
              <w:rPr>
                <w:sz w:val="22"/>
                <w:szCs w:val="22"/>
              </w:rPr>
              <w:t xml:space="preserve"> </w:t>
            </w:r>
          </w:p>
          <w:p w14:paraId="69739E4B" w14:textId="77777777" w:rsidR="0005783B" w:rsidRPr="008C0101" w:rsidRDefault="0005783B" w:rsidP="00C94D50">
            <w:pPr>
              <w:spacing w:line="240" w:lineRule="auto"/>
              <w:ind w:right="317" w:firstLine="0"/>
              <w:rPr>
                <w:b/>
                <w:sz w:val="22"/>
                <w:szCs w:val="22"/>
                <w:lang w:eastAsia="en-US"/>
              </w:rPr>
            </w:pPr>
            <w:r w:rsidRPr="008C0101">
              <w:rPr>
                <w:b/>
                <w:sz w:val="22"/>
                <w:szCs w:val="22"/>
                <w:lang w:eastAsia="en-US"/>
              </w:rPr>
              <w:t>ООО «УРАЛХИМ-ТРАНС»</w:t>
            </w:r>
          </w:p>
          <w:p w14:paraId="138C8106" w14:textId="77777777" w:rsidR="0005783B" w:rsidRDefault="0005783B" w:rsidP="00C94D50">
            <w:pPr>
              <w:spacing w:line="240" w:lineRule="auto"/>
              <w:ind w:right="317" w:firstLine="38"/>
              <w:rPr>
                <w:sz w:val="22"/>
                <w:szCs w:val="22"/>
                <w:lang w:eastAsia="en-US"/>
              </w:rPr>
            </w:pPr>
            <w:r w:rsidRPr="008C0101">
              <w:rPr>
                <w:sz w:val="22"/>
                <w:szCs w:val="22"/>
                <w:lang w:eastAsia="en-US"/>
              </w:rPr>
              <w:t>ИНН 7703651760, КПП 775050001</w:t>
            </w:r>
          </w:p>
          <w:p w14:paraId="103E6FD7" w14:textId="77777777" w:rsidR="00374B55" w:rsidRPr="008C0101" w:rsidRDefault="00374B55" w:rsidP="00C94D50">
            <w:pPr>
              <w:spacing w:line="240" w:lineRule="auto"/>
              <w:ind w:right="317" w:firstLine="38"/>
              <w:rPr>
                <w:sz w:val="22"/>
                <w:szCs w:val="22"/>
                <w:lang w:eastAsia="en-US"/>
              </w:rPr>
            </w:pPr>
            <w:r>
              <w:rPr>
                <w:sz w:val="22"/>
                <w:szCs w:val="22"/>
                <w:lang w:eastAsia="en-US"/>
              </w:rPr>
              <w:t xml:space="preserve">ОГРН </w:t>
            </w:r>
            <w:r w:rsidRPr="00374B55">
              <w:rPr>
                <w:sz w:val="22"/>
                <w:szCs w:val="22"/>
                <w:lang w:eastAsia="en-US"/>
              </w:rPr>
              <w:t>1077763806845</w:t>
            </w:r>
          </w:p>
          <w:p w14:paraId="46554879" w14:textId="77777777" w:rsidR="0005783B" w:rsidRPr="008C0101" w:rsidRDefault="0005783B" w:rsidP="00C94D50">
            <w:pPr>
              <w:spacing w:line="240" w:lineRule="auto"/>
              <w:ind w:right="317" w:firstLine="38"/>
              <w:rPr>
                <w:sz w:val="22"/>
                <w:szCs w:val="22"/>
                <w:lang w:eastAsia="en-US"/>
              </w:rPr>
            </w:pPr>
            <w:r w:rsidRPr="008C0101">
              <w:rPr>
                <w:sz w:val="22"/>
                <w:szCs w:val="22"/>
                <w:lang w:eastAsia="en-US"/>
              </w:rPr>
              <w:t>Адрес местонахождения: 123112, г. Москва, Пресненская набережная д.6, строение 2.</w:t>
            </w:r>
          </w:p>
          <w:p w14:paraId="50CA1ABB" w14:textId="77777777" w:rsidR="0005783B" w:rsidRPr="008C0101" w:rsidRDefault="0005783B" w:rsidP="00C94D50">
            <w:pPr>
              <w:spacing w:line="240" w:lineRule="auto"/>
              <w:ind w:right="317" w:firstLine="38"/>
              <w:rPr>
                <w:spacing w:val="-6"/>
                <w:sz w:val="22"/>
                <w:szCs w:val="22"/>
                <w:lang w:eastAsia="en-US"/>
              </w:rPr>
            </w:pPr>
            <w:r w:rsidRPr="008C0101">
              <w:rPr>
                <w:sz w:val="22"/>
                <w:szCs w:val="22"/>
                <w:lang w:eastAsia="en-US"/>
              </w:rPr>
              <w:t>Почтовый адрес:</w:t>
            </w:r>
            <w:r w:rsidR="00C64294">
              <w:rPr>
                <w:sz w:val="22"/>
                <w:szCs w:val="22"/>
                <w:lang w:eastAsia="en-US"/>
              </w:rPr>
              <w:t xml:space="preserve"> </w:t>
            </w:r>
            <w:r w:rsidRPr="008C0101">
              <w:rPr>
                <w:spacing w:val="-6"/>
                <w:sz w:val="22"/>
                <w:szCs w:val="22"/>
                <w:lang w:eastAsia="en-US"/>
              </w:rPr>
              <w:t>613040, Кировская обл., г. Кирово-Чепецк, ул. Заводская, д. 3</w:t>
            </w:r>
          </w:p>
          <w:p w14:paraId="74704A6D" w14:textId="77777777" w:rsidR="0005783B" w:rsidRPr="008C0101" w:rsidRDefault="0005783B" w:rsidP="00C94D50">
            <w:pPr>
              <w:spacing w:line="240" w:lineRule="auto"/>
              <w:ind w:right="317" w:firstLine="38"/>
              <w:rPr>
                <w:bCs/>
                <w:sz w:val="22"/>
                <w:szCs w:val="22"/>
                <w:lang w:eastAsia="en-US"/>
              </w:rPr>
            </w:pPr>
            <w:r w:rsidRPr="008C0101">
              <w:rPr>
                <w:bCs/>
                <w:sz w:val="22"/>
                <w:szCs w:val="22"/>
                <w:lang w:eastAsia="en-US"/>
              </w:rPr>
              <w:t>Банковские реквизиты:</w:t>
            </w:r>
          </w:p>
          <w:p w14:paraId="12E43747" w14:textId="77777777" w:rsidR="0005783B" w:rsidRPr="008C0101" w:rsidRDefault="0005783B" w:rsidP="00C94D50">
            <w:pPr>
              <w:widowControl w:val="0"/>
              <w:autoSpaceDE w:val="0"/>
              <w:autoSpaceDN w:val="0"/>
              <w:adjustRightInd w:val="0"/>
              <w:spacing w:line="240" w:lineRule="auto"/>
              <w:ind w:right="317" w:firstLine="38"/>
              <w:rPr>
                <w:sz w:val="22"/>
                <w:szCs w:val="22"/>
                <w:lang w:eastAsia="en-US"/>
              </w:rPr>
            </w:pPr>
            <w:r w:rsidRPr="008C0101">
              <w:rPr>
                <w:sz w:val="22"/>
                <w:szCs w:val="22"/>
                <w:lang w:eastAsia="en-US"/>
              </w:rPr>
              <w:t xml:space="preserve">р/с 40702810249770012283 в Волго-Вятском банке ПАО Сбербанк г. Нижний Новгород, </w:t>
            </w:r>
          </w:p>
          <w:p w14:paraId="5829660C" w14:textId="77777777" w:rsidR="0005783B" w:rsidRPr="008C0101" w:rsidRDefault="0005783B" w:rsidP="00C94D50">
            <w:pPr>
              <w:widowControl w:val="0"/>
              <w:autoSpaceDE w:val="0"/>
              <w:autoSpaceDN w:val="0"/>
              <w:adjustRightInd w:val="0"/>
              <w:spacing w:line="240" w:lineRule="auto"/>
              <w:ind w:right="317" w:firstLine="38"/>
              <w:rPr>
                <w:sz w:val="22"/>
                <w:szCs w:val="22"/>
                <w:lang w:eastAsia="en-US"/>
              </w:rPr>
            </w:pPr>
            <w:r w:rsidRPr="008C0101">
              <w:rPr>
                <w:sz w:val="22"/>
                <w:szCs w:val="22"/>
                <w:lang w:eastAsia="en-US"/>
              </w:rPr>
              <w:t>к/с 30101810900000000603</w:t>
            </w:r>
          </w:p>
          <w:p w14:paraId="473CD099" w14:textId="77777777" w:rsidR="0005783B" w:rsidRPr="008C0101" w:rsidRDefault="0005783B" w:rsidP="00C94D50">
            <w:pPr>
              <w:widowControl w:val="0"/>
              <w:autoSpaceDE w:val="0"/>
              <w:autoSpaceDN w:val="0"/>
              <w:adjustRightInd w:val="0"/>
              <w:spacing w:line="240" w:lineRule="auto"/>
              <w:ind w:right="317" w:firstLine="38"/>
              <w:rPr>
                <w:sz w:val="22"/>
                <w:szCs w:val="22"/>
                <w:lang w:eastAsia="en-US"/>
              </w:rPr>
            </w:pPr>
            <w:r w:rsidRPr="008C0101">
              <w:rPr>
                <w:sz w:val="22"/>
                <w:szCs w:val="22"/>
                <w:lang w:eastAsia="en-US"/>
              </w:rPr>
              <w:t>БИК 042202603</w:t>
            </w:r>
          </w:p>
          <w:p w14:paraId="031B4930" w14:textId="77777777" w:rsidR="00C70C16" w:rsidRPr="008C0101" w:rsidRDefault="0005783B" w:rsidP="00C94D50">
            <w:pPr>
              <w:widowControl w:val="0"/>
              <w:autoSpaceDE w:val="0"/>
              <w:autoSpaceDN w:val="0"/>
              <w:adjustRightInd w:val="0"/>
              <w:spacing w:line="240" w:lineRule="auto"/>
              <w:ind w:right="317" w:firstLine="38"/>
              <w:rPr>
                <w:sz w:val="22"/>
                <w:szCs w:val="22"/>
                <w:lang w:eastAsia="en-US"/>
              </w:rPr>
            </w:pPr>
            <w:r w:rsidRPr="008C0101">
              <w:rPr>
                <w:sz w:val="22"/>
                <w:szCs w:val="22"/>
                <w:lang w:eastAsia="en-US"/>
              </w:rPr>
              <w:t xml:space="preserve">Филиал ООО «УРАЛХИМ-ТРАНС» </w:t>
            </w:r>
            <w:r w:rsidR="00C64294">
              <w:rPr>
                <w:sz w:val="22"/>
                <w:szCs w:val="22"/>
                <w:lang w:eastAsia="en-US"/>
              </w:rPr>
              <w:t>__</w:t>
            </w:r>
          </w:p>
          <w:p w14:paraId="48D3747A" w14:textId="77777777" w:rsidR="0005783B" w:rsidRPr="008C0101" w:rsidRDefault="00491CE7" w:rsidP="00C94D50">
            <w:pPr>
              <w:spacing w:line="240" w:lineRule="auto"/>
              <w:ind w:firstLine="38"/>
              <w:rPr>
                <w:sz w:val="22"/>
                <w:szCs w:val="22"/>
              </w:rPr>
            </w:pPr>
            <w:r w:rsidRPr="008C0101">
              <w:rPr>
                <w:sz w:val="22"/>
                <w:szCs w:val="22"/>
              </w:rPr>
              <w:t>Ответственны</w:t>
            </w:r>
            <w:r w:rsidR="00F8432C" w:rsidRPr="008C0101">
              <w:rPr>
                <w:sz w:val="22"/>
                <w:szCs w:val="22"/>
              </w:rPr>
              <w:t>й</w:t>
            </w:r>
            <w:r w:rsidR="0005783B" w:rsidRPr="008C0101">
              <w:rPr>
                <w:sz w:val="22"/>
                <w:szCs w:val="22"/>
              </w:rPr>
              <w:t xml:space="preserve"> со стороны Заказчика</w:t>
            </w:r>
            <w:r w:rsidRPr="008C0101">
              <w:rPr>
                <w:sz w:val="22"/>
                <w:szCs w:val="22"/>
              </w:rPr>
              <w:t>:</w:t>
            </w:r>
          </w:p>
          <w:p w14:paraId="73285572" w14:textId="77777777" w:rsidR="00491CE7" w:rsidRPr="00A301DE" w:rsidRDefault="00374B55" w:rsidP="00C94D50">
            <w:pPr>
              <w:tabs>
                <w:tab w:val="left" w:pos="8222"/>
                <w:tab w:val="left" w:pos="8505"/>
              </w:tabs>
              <w:spacing w:line="240" w:lineRule="auto"/>
              <w:ind w:firstLine="38"/>
              <w:rPr>
                <w:sz w:val="22"/>
                <w:szCs w:val="22"/>
              </w:rPr>
            </w:pPr>
            <w:r w:rsidRPr="00A301DE">
              <w:rPr>
                <w:sz w:val="22"/>
                <w:szCs w:val="22"/>
              </w:rPr>
              <w:t>________________________________</w:t>
            </w:r>
          </w:p>
          <w:p w14:paraId="6D62E12F" w14:textId="77777777" w:rsidR="0005783B" w:rsidRPr="00A301DE" w:rsidRDefault="00491CE7" w:rsidP="005A44D6">
            <w:pPr>
              <w:pStyle w:val="Default"/>
              <w:jc w:val="both"/>
              <w:rPr>
                <w:color w:val="auto"/>
                <w:sz w:val="22"/>
                <w:szCs w:val="22"/>
              </w:rPr>
            </w:pPr>
            <w:r w:rsidRPr="008C0101">
              <w:rPr>
                <w:color w:val="auto"/>
                <w:sz w:val="22"/>
                <w:szCs w:val="22"/>
              </w:rPr>
              <w:t>Тел</w:t>
            </w:r>
            <w:r w:rsidRPr="00A301DE">
              <w:rPr>
                <w:color w:val="auto"/>
                <w:sz w:val="22"/>
                <w:szCs w:val="22"/>
              </w:rPr>
              <w:t xml:space="preserve">.: </w:t>
            </w:r>
            <w:r w:rsidR="00374B55" w:rsidRPr="00A301DE">
              <w:rPr>
                <w:color w:val="auto"/>
                <w:sz w:val="22"/>
                <w:szCs w:val="22"/>
              </w:rPr>
              <w:t>____________________________</w:t>
            </w:r>
          </w:p>
          <w:p w14:paraId="0565C223" w14:textId="77777777" w:rsidR="00491CE7" w:rsidRPr="008C0101" w:rsidRDefault="00491CE7" w:rsidP="005A44D6">
            <w:pPr>
              <w:pStyle w:val="Default"/>
              <w:jc w:val="both"/>
              <w:rPr>
                <w:color w:val="auto"/>
                <w:sz w:val="22"/>
                <w:szCs w:val="22"/>
                <w:lang w:val="en-US"/>
              </w:rPr>
            </w:pPr>
            <w:r w:rsidRPr="008C0101">
              <w:rPr>
                <w:color w:val="auto"/>
                <w:sz w:val="22"/>
                <w:szCs w:val="22"/>
                <w:lang w:val="en-US"/>
              </w:rPr>
              <w:t xml:space="preserve">e-mail: </w:t>
            </w:r>
          </w:p>
          <w:p w14:paraId="2BD56825" w14:textId="77777777" w:rsidR="00175052" w:rsidRPr="008C0101" w:rsidRDefault="00175052" w:rsidP="005A44D6">
            <w:pPr>
              <w:pStyle w:val="Default"/>
              <w:jc w:val="both"/>
              <w:rPr>
                <w:color w:val="auto"/>
                <w:sz w:val="22"/>
                <w:szCs w:val="22"/>
                <w:lang w:val="en-US"/>
              </w:rPr>
            </w:pPr>
          </w:p>
        </w:tc>
        <w:tc>
          <w:tcPr>
            <w:tcW w:w="4819" w:type="dxa"/>
          </w:tcPr>
          <w:p w14:paraId="35092C75" w14:textId="77777777" w:rsidR="0005783B" w:rsidRPr="008C0101" w:rsidRDefault="0005783B" w:rsidP="00C94D50">
            <w:pPr>
              <w:spacing w:line="240" w:lineRule="auto"/>
              <w:ind w:right="175" w:firstLine="0"/>
              <w:rPr>
                <w:b/>
                <w:sz w:val="22"/>
                <w:szCs w:val="22"/>
              </w:rPr>
            </w:pPr>
            <w:r w:rsidRPr="008C0101">
              <w:rPr>
                <w:b/>
                <w:sz w:val="22"/>
                <w:szCs w:val="22"/>
              </w:rPr>
              <w:t xml:space="preserve">ПОДРЯДЧИК:  </w:t>
            </w:r>
          </w:p>
          <w:p w14:paraId="3BFB5640" w14:textId="77777777" w:rsidR="00C70C16" w:rsidRPr="008C0101" w:rsidRDefault="00374B55" w:rsidP="002C16A8">
            <w:pPr>
              <w:tabs>
                <w:tab w:val="left" w:pos="5352"/>
              </w:tabs>
              <w:spacing w:line="240" w:lineRule="auto"/>
              <w:ind w:firstLine="0"/>
              <w:rPr>
                <w:b/>
                <w:sz w:val="22"/>
                <w:szCs w:val="22"/>
              </w:rPr>
            </w:pPr>
            <w:r>
              <w:rPr>
                <w:b/>
                <w:sz w:val="22"/>
                <w:szCs w:val="22"/>
              </w:rPr>
              <w:t>_______________________________</w:t>
            </w:r>
          </w:p>
          <w:p w14:paraId="3428B59C" w14:textId="77777777" w:rsidR="0055182D" w:rsidRPr="008C0101" w:rsidRDefault="000A4E21" w:rsidP="00C70C16">
            <w:pPr>
              <w:tabs>
                <w:tab w:val="left" w:pos="5352"/>
              </w:tabs>
              <w:spacing w:line="240" w:lineRule="atLeast"/>
              <w:ind w:firstLine="0"/>
              <w:rPr>
                <w:sz w:val="22"/>
                <w:szCs w:val="22"/>
              </w:rPr>
            </w:pPr>
            <w:r>
              <w:rPr>
                <w:sz w:val="22"/>
                <w:szCs w:val="22"/>
              </w:rPr>
              <w:t>Адрес местонахождения</w:t>
            </w:r>
            <w:r w:rsidR="0005783B" w:rsidRPr="008C0101">
              <w:rPr>
                <w:sz w:val="22"/>
                <w:szCs w:val="22"/>
              </w:rPr>
              <w:t>:</w:t>
            </w:r>
            <w:r w:rsidR="0094083D" w:rsidRPr="008C0101">
              <w:rPr>
                <w:sz w:val="22"/>
                <w:szCs w:val="22"/>
              </w:rPr>
              <w:t xml:space="preserve"> </w:t>
            </w:r>
          </w:p>
          <w:p w14:paraId="18CBEBC7" w14:textId="77777777" w:rsidR="0055182D" w:rsidRPr="008C0101" w:rsidRDefault="0005783B" w:rsidP="00C70C16">
            <w:pPr>
              <w:tabs>
                <w:tab w:val="left" w:pos="5352"/>
              </w:tabs>
              <w:spacing w:line="240" w:lineRule="atLeast"/>
              <w:ind w:firstLine="0"/>
              <w:rPr>
                <w:sz w:val="22"/>
                <w:szCs w:val="22"/>
              </w:rPr>
            </w:pPr>
            <w:r w:rsidRPr="008C0101">
              <w:rPr>
                <w:sz w:val="22"/>
                <w:szCs w:val="22"/>
              </w:rPr>
              <w:t xml:space="preserve">Почтовый адрес: </w:t>
            </w:r>
          </w:p>
          <w:p w14:paraId="6220FD6B" w14:textId="77777777" w:rsidR="0005783B" w:rsidRPr="008C0101" w:rsidRDefault="0055182D" w:rsidP="00C70C16">
            <w:pPr>
              <w:pStyle w:val="Preformat"/>
              <w:spacing w:line="240" w:lineRule="atLeast"/>
              <w:rPr>
                <w:rFonts w:ascii="Times New Roman" w:hAnsi="Times New Roman" w:cs="Times New Roman"/>
                <w:sz w:val="22"/>
                <w:szCs w:val="22"/>
              </w:rPr>
            </w:pPr>
            <w:r w:rsidRPr="008C0101">
              <w:rPr>
                <w:rFonts w:ascii="Times New Roman" w:hAnsi="Times New Roman" w:cs="Times New Roman"/>
                <w:sz w:val="22"/>
                <w:szCs w:val="22"/>
              </w:rPr>
              <w:t>ИНН/КПП</w:t>
            </w:r>
            <w:r w:rsidR="00FE3B1E" w:rsidRPr="008C0101">
              <w:rPr>
                <w:rFonts w:ascii="Times New Roman" w:hAnsi="Times New Roman" w:cs="Times New Roman"/>
                <w:sz w:val="22"/>
                <w:szCs w:val="22"/>
              </w:rPr>
              <w:t>:</w:t>
            </w:r>
            <w:r w:rsidRPr="008C0101">
              <w:rPr>
                <w:rFonts w:ascii="Times New Roman" w:hAnsi="Times New Roman" w:cs="Times New Roman"/>
                <w:sz w:val="22"/>
                <w:szCs w:val="22"/>
              </w:rPr>
              <w:t xml:space="preserve"> </w:t>
            </w:r>
          </w:p>
          <w:p w14:paraId="26A6E0B1" w14:textId="77777777" w:rsidR="00656740" w:rsidRPr="008C0101" w:rsidRDefault="00656740" w:rsidP="00C70C16">
            <w:pPr>
              <w:autoSpaceDE w:val="0"/>
              <w:autoSpaceDN w:val="0"/>
              <w:adjustRightInd w:val="0"/>
              <w:spacing w:line="240" w:lineRule="atLeast"/>
              <w:ind w:firstLine="0"/>
              <w:rPr>
                <w:rFonts w:eastAsia="Calibri"/>
                <w:sz w:val="22"/>
                <w:szCs w:val="22"/>
              </w:rPr>
            </w:pPr>
            <w:r w:rsidRPr="008C0101">
              <w:rPr>
                <w:rFonts w:eastAsia="Calibri"/>
                <w:sz w:val="22"/>
                <w:szCs w:val="22"/>
              </w:rPr>
              <w:t>Банковские реквизиты:</w:t>
            </w:r>
          </w:p>
          <w:p w14:paraId="6B06B293" w14:textId="77777777" w:rsidR="00C70C16" w:rsidRPr="008C0101" w:rsidRDefault="00C70C16" w:rsidP="00C70C16">
            <w:pPr>
              <w:spacing w:line="240" w:lineRule="atLeast"/>
              <w:ind w:firstLine="0"/>
              <w:rPr>
                <w:rFonts w:eastAsia="Calibri"/>
                <w:sz w:val="22"/>
                <w:szCs w:val="22"/>
              </w:rPr>
            </w:pPr>
          </w:p>
          <w:p w14:paraId="7AFDAE28" w14:textId="77777777" w:rsidR="00CE14CE" w:rsidRPr="008C0101" w:rsidRDefault="00CE14CE" w:rsidP="00C70C16">
            <w:pPr>
              <w:spacing w:line="240" w:lineRule="atLeast"/>
              <w:ind w:firstLine="0"/>
              <w:rPr>
                <w:rFonts w:eastAsia="Calibri"/>
                <w:sz w:val="22"/>
                <w:szCs w:val="22"/>
              </w:rPr>
            </w:pPr>
            <w:r w:rsidRPr="008C0101">
              <w:rPr>
                <w:rFonts w:eastAsia="Calibri"/>
                <w:sz w:val="22"/>
                <w:szCs w:val="22"/>
              </w:rPr>
              <w:t>Ответственный со стороны Подрядчика:</w:t>
            </w:r>
          </w:p>
          <w:p w14:paraId="710F1F00" w14:textId="77777777" w:rsidR="00CE14CE" w:rsidRPr="008C0101" w:rsidRDefault="000A4E21" w:rsidP="00C70C16">
            <w:pPr>
              <w:spacing w:line="240" w:lineRule="atLeast"/>
              <w:ind w:firstLine="0"/>
              <w:rPr>
                <w:rFonts w:eastAsia="Calibri"/>
                <w:sz w:val="22"/>
                <w:szCs w:val="22"/>
              </w:rPr>
            </w:pPr>
            <w:r>
              <w:rPr>
                <w:rFonts w:eastAsia="Calibri"/>
                <w:sz w:val="22"/>
                <w:szCs w:val="22"/>
              </w:rPr>
              <w:t>__________________________________</w:t>
            </w:r>
          </w:p>
          <w:p w14:paraId="6C25478C" w14:textId="77777777" w:rsidR="0005783B" w:rsidRPr="008C0101" w:rsidRDefault="0055182D" w:rsidP="00C70C16">
            <w:pPr>
              <w:spacing w:line="240" w:lineRule="atLeast"/>
              <w:ind w:firstLine="0"/>
              <w:jc w:val="left"/>
              <w:rPr>
                <w:sz w:val="22"/>
                <w:szCs w:val="22"/>
              </w:rPr>
            </w:pPr>
            <w:r w:rsidRPr="008C0101">
              <w:rPr>
                <w:sz w:val="22"/>
                <w:szCs w:val="22"/>
              </w:rPr>
              <w:t>тел</w:t>
            </w:r>
            <w:r w:rsidR="006F7D98" w:rsidRPr="008C0101">
              <w:rPr>
                <w:sz w:val="22"/>
                <w:szCs w:val="22"/>
              </w:rPr>
              <w:t xml:space="preserve">. </w:t>
            </w:r>
            <w:r w:rsidR="000A4E21">
              <w:rPr>
                <w:sz w:val="22"/>
                <w:szCs w:val="22"/>
              </w:rPr>
              <w:t>__________________________</w:t>
            </w:r>
            <w:r w:rsidR="00C70C16" w:rsidRPr="008C0101">
              <w:rPr>
                <w:sz w:val="22"/>
                <w:szCs w:val="22"/>
              </w:rPr>
              <w:t xml:space="preserve">  </w:t>
            </w:r>
          </w:p>
          <w:p w14:paraId="6D36AC22" w14:textId="77777777" w:rsidR="0005783B" w:rsidRPr="008C0101" w:rsidRDefault="0005783B" w:rsidP="00C70C16">
            <w:pPr>
              <w:spacing w:line="240" w:lineRule="atLeast"/>
              <w:ind w:right="-286" w:firstLine="0"/>
              <w:rPr>
                <w:sz w:val="22"/>
                <w:szCs w:val="22"/>
                <w:lang w:val="en-US"/>
              </w:rPr>
            </w:pPr>
            <w:r w:rsidRPr="008C0101">
              <w:rPr>
                <w:sz w:val="22"/>
                <w:szCs w:val="22"/>
                <w:lang w:val="en-US"/>
              </w:rPr>
              <w:t>e</w:t>
            </w:r>
            <w:r w:rsidRPr="008C0101">
              <w:rPr>
                <w:sz w:val="22"/>
                <w:szCs w:val="22"/>
              </w:rPr>
              <w:t>-</w:t>
            </w:r>
            <w:r w:rsidRPr="008C0101">
              <w:rPr>
                <w:sz w:val="22"/>
                <w:szCs w:val="22"/>
                <w:lang w:val="en-US"/>
              </w:rPr>
              <w:t>mail</w:t>
            </w:r>
            <w:r w:rsidR="000A4E21">
              <w:rPr>
                <w:sz w:val="22"/>
                <w:szCs w:val="22"/>
              </w:rPr>
              <w:t>:</w:t>
            </w:r>
          </w:p>
          <w:p w14:paraId="6576924E" w14:textId="77777777" w:rsidR="00C70C16" w:rsidRPr="008C0101" w:rsidRDefault="00C70C16" w:rsidP="002C16A8">
            <w:pPr>
              <w:spacing w:line="240" w:lineRule="auto"/>
              <w:ind w:right="-286" w:firstLine="0"/>
              <w:rPr>
                <w:sz w:val="22"/>
                <w:szCs w:val="22"/>
              </w:rPr>
            </w:pPr>
          </w:p>
          <w:p w14:paraId="10D7A137" w14:textId="77777777" w:rsidR="0055182D" w:rsidRPr="008C0101" w:rsidRDefault="0055182D" w:rsidP="00C94D50">
            <w:pPr>
              <w:spacing w:line="240" w:lineRule="auto"/>
              <w:ind w:right="-286" w:firstLine="0"/>
              <w:rPr>
                <w:sz w:val="22"/>
                <w:szCs w:val="22"/>
              </w:rPr>
            </w:pPr>
          </w:p>
          <w:p w14:paraId="3B507D84" w14:textId="77777777" w:rsidR="0005783B" w:rsidRPr="008C0101" w:rsidRDefault="0005783B" w:rsidP="00C94D50">
            <w:pPr>
              <w:spacing w:line="240" w:lineRule="auto"/>
              <w:rPr>
                <w:sz w:val="22"/>
                <w:szCs w:val="22"/>
              </w:rPr>
            </w:pPr>
          </w:p>
        </w:tc>
      </w:tr>
    </w:tbl>
    <w:tbl>
      <w:tblPr>
        <w:tblStyle w:val="af3"/>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gridCol w:w="5239"/>
      </w:tblGrid>
      <w:tr w:rsidR="00175052" w:rsidRPr="008C0101" w14:paraId="0FE0EA36" w14:textId="77777777" w:rsidTr="00175052">
        <w:trPr>
          <w:trHeight w:val="2133"/>
        </w:trPr>
        <w:tc>
          <w:tcPr>
            <w:tcW w:w="4820" w:type="dxa"/>
          </w:tcPr>
          <w:p w14:paraId="111BCBC3" w14:textId="77777777" w:rsidR="00175052" w:rsidRPr="008C0101" w:rsidRDefault="00175052" w:rsidP="00175052">
            <w:pPr>
              <w:tabs>
                <w:tab w:val="left" w:pos="5730"/>
              </w:tabs>
              <w:spacing w:line="240" w:lineRule="atLeast"/>
              <w:ind w:firstLine="0"/>
              <w:rPr>
                <w:b/>
                <w:sz w:val="22"/>
                <w:szCs w:val="22"/>
              </w:rPr>
            </w:pPr>
            <w:r w:rsidRPr="008C0101">
              <w:rPr>
                <w:b/>
                <w:sz w:val="22"/>
                <w:szCs w:val="22"/>
              </w:rPr>
              <w:t>ЗАКАЗЧИК</w:t>
            </w:r>
          </w:p>
          <w:p w14:paraId="7264C4A3" w14:textId="77777777" w:rsidR="00175052" w:rsidRPr="008C0101" w:rsidRDefault="00175052" w:rsidP="00175052">
            <w:pPr>
              <w:tabs>
                <w:tab w:val="left" w:pos="5730"/>
              </w:tabs>
              <w:spacing w:line="240" w:lineRule="atLeast"/>
              <w:ind w:firstLine="0"/>
              <w:rPr>
                <w:sz w:val="22"/>
                <w:szCs w:val="22"/>
              </w:rPr>
            </w:pPr>
            <w:r w:rsidRPr="008C0101">
              <w:rPr>
                <w:sz w:val="22"/>
                <w:szCs w:val="22"/>
              </w:rPr>
              <w:t xml:space="preserve">ООО «УРАЛХИМ-ТРАНС» </w:t>
            </w:r>
          </w:p>
          <w:p w14:paraId="1ED8A863" w14:textId="77777777" w:rsidR="00175052" w:rsidRPr="008C0101" w:rsidRDefault="00175052" w:rsidP="00175052">
            <w:pPr>
              <w:tabs>
                <w:tab w:val="left" w:pos="6105"/>
              </w:tabs>
              <w:spacing w:line="240" w:lineRule="atLeast"/>
              <w:ind w:left="540" w:hanging="540"/>
              <w:rPr>
                <w:sz w:val="22"/>
                <w:szCs w:val="22"/>
              </w:rPr>
            </w:pPr>
            <w:r w:rsidRPr="008C0101">
              <w:rPr>
                <w:sz w:val="22"/>
                <w:szCs w:val="22"/>
              </w:rPr>
              <w:t xml:space="preserve">  </w:t>
            </w:r>
          </w:p>
          <w:p w14:paraId="78C0AB83" w14:textId="77777777" w:rsidR="00175052" w:rsidRPr="008C0101" w:rsidRDefault="00175052" w:rsidP="00175052">
            <w:pPr>
              <w:tabs>
                <w:tab w:val="left" w:pos="5730"/>
              </w:tabs>
              <w:spacing w:line="240" w:lineRule="atLeast"/>
              <w:ind w:firstLine="0"/>
              <w:rPr>
                <w:b/>
                <w:sz w:val="22"/>
                <w:szCs w:val="22"/>
              </w:rPr>
            </w:pPr>
            <w:r w:rsidRPr="008C0101">
              <w:rPr>
                <w:sz w:val="22"/>
                <w:szCs w:val="22"/>
              </w:rPr>
              <w:t xml:space="preserve">   ___________________                                                                                                             </w:t>
            </w:r>
          </w:p>
        </w:tc>
        <w:tc>
          <w:tcPr>
            <w:tcW w:w="5239" w:type="dxa"/>
          </w:tcPr>
          <w:p w14:paraId="1280C0B8" w14:textId="77777777" w:rsidR="00175052" w:rsidRPr="008C0101" w:rsidRDefault="00175052" w:rsidP="00175052">
            <w:pPr>
              <w:tabs>
                <w:tab w:val="left" w:pos="5730"/>
              </w:tabs>
              <w:spacing w:line="240" w:lineRule="atLeast"/>
              <w:ind w:left="539" w:hanging="539"/>
              <w:rPr>
                <w:b/>
                <w:sz w:val="22"/>
                <w:szCs w:val="22"/>
              </w:rPr>
            </w:pPr>
            <w:r w:rsidRPr="008C0101">
              <w:rPr>
                <w:b/>
                <w:sz w:val="22"/>
                <w:szCs w:val="22"/>
              </w:rPr>
              <w:t>ПОДРЯДЧИК</w:t>
            </w:r>
          </w:p>
          <w:p w14:paraId="706E1DB2" w14:textId="77777777" w:rsidR="00175052" w:rsidRDefault="00175052" w:rsidP="00175052">
            <w:pPr>
              <w:tabs>
                <w:tab w:val="left" w:pos="6105"/>
              </w:tabs>
              <w:spacing w:line="240" w:lineRule="atLeast"/>
              <w:ind w:left="540" w:hanging="540"/>
              <w:rPr>
                <w:sz w:val="22"/>
                <w:szCs w:val="22"/>
              </w:rPr>
            </w:pPr>
          </w:p>
          <w:p w14:paraId="4B76211C" w14:textId="77777777" w:rsidR="001B142C" w:rsidRDefault="001B142C" w:rsidP="00175052">
            <w:pPr>
              <w:tabs>
                <w:tab w:val="left" w:pos="6105"/>
              </w:tabs>
              <w:spacing w:line="240" w:lineRule="atLeast"/>
              <w:ind w:left="540" w:hanging="540"/>
              <w:rPr>
                <w:sz w:val="22"/>
                <w:szCs w:val="22"/>
              </w:rPr>
            </w:pPr>
          </w:p>
          <w:p w14:paraId="0DE11B4C" w14:textId="77777777" w:rsidR="00175052" w:rsidRPr="008C0101" w:rsidRDefault="00175052" w:rsidP="00175052">
            <w:pPr>
              <w:tabs>
                <w:tab w:val="left" w:pos="6105"/>
              </w:tabs>
              <w:spacing w:line="240" w:lineRule="atLeast"/>
              <w:ind w:left="540" w:hanging="540"/>
              <w:rPr>
                <w:sz w:val="22"/>
                <w:szCs w:val="22"/>
              </w:rPr>
            </w:pPr>
            <w:r w:rsidRPr="008C0101">
              <w:rPr>
                <w:sz w:val="22"/>
                <w:szCs w:val="22"/>
              </w:rPr>
              <w:softHyphen/>
            </w:r>
            <w:r w:rsidRPr="008C0101">
              <w:rPr>
                <w:sz w:val="22"/>
                <w:szCs w:val="22"/>
              </w:rPr>
              <w:softHyphen/>
            </w:r>
            <w:r w:rsidRPr="008C0101">
              <w:rPr>
                <w:sz w:val="22"/>
                <w:szCs w:val="22"/>
              </w:rPr>
              <w:softHyphen/>
            </w:r>
            <w:r w:rsidRPr="008C0101">
              <w:rPr>
                <w:sz w:val="22"/>
                <w:szCs w:val="22"/>
              </w:rPr>
              <w:softHyphen/>
            </w:r>
            <w:r w:rsidRPr="008C0101">
              <w:rPr>
                <w:sz w:val="22"/>
                <w:szCs w:val="22"/>
              </w:rPr>
              <w:softHyphen/>
            </w:r>
            <w:r w:rsidRPr="008C0101">
              <w:rPr>
                <w:sz w:val="22"/>
                <w:szCs w:val="22"/>
              </w:rPr>
              <w:softHyphen/>
            </w:r>
            <w:r w:rsidRPr="008C0101">
              <w:rPr>
                <w:sz w:val="22"/>
                <w:szCs w:val="22"/>
              </w:rPr>
              <w:softHyphen/>
              <w:t xml:space="preserve">_____________________ </w:t>
            </w:r>
          </w:p>
        </w:tc>
      </w:tr>
    </w:tbl>
    <w:p w14:paraId="4285C48D" w14:textId="77777777" w:rsidR="00175052" w:rsidRDefault="00175052" w:rsidP="0005783B">
      <w:pPr>
        <w:tabs>
          <w:tab w:val="left" w:pos="5730"/>
        </w:tabs>
        <w:ind w:left="540" w:hanging="540"/>
        <w:rPr>
          <w:b/>
          <w:sz w:val="22"/>
          <w:szCs w:val="22"/>
        </w:rPr>
      </w:pPr>
    </w:p>
    <w:p w14:paraId="20D23223" w14:textId="77777777" w:rsidR="00D43A9E" w:rsidRDefault="00D43A9E" w:rsidP="0005783B">
      <w:pPr>
        <w:tabs>
          <w:tab w:val="left" w:pos="5730"/>
        </w:tabs>
        <w:ind w:left="540" w:hanging="540"/>
        <w:rPr>
          <w:b/>
          <w:sz w:val="22"/>
          <w:szCs w:val="22"/>
        </w:rPr>
      </w:pPr>
    </w:p>
    <w:p w14:paraId="3ADA252F" w14:textId="77777777" w:rsidR="00D43A9E" w:rsidRDefault="00D43A9E" w:rsidP="0005783B">
      <w:pPr>
        <w:tabs>
          <w:tab w:val="left" w:pos="5730"/>
        </w:tabs>
        <w:ind w:left="540" w:hanging="540"/>
        <w:rPr>
          <w:b/>
          <w:sz w:val="22"/>
          <w:szCs w:val="22"/>
        </w:rPr>
      </w:pPr>
    </w:p>
    <w:p w14:paraId="5DD145F4" w14:textId="77777777" w:rsidR="00D43A9E" w:rsidRPr="008C0101" w:rsidRDefault="00D43A9E" w:rsidP="0005783B">
      <w:pPr>
        <w:tabs>
          <w:tab w:val="left" w:pos="5730"/>
        </w:tabs>
        <w:ind w:left="540" w:hanging="540"/>
        <w:rPr>
          <w:b/>
          <w:sz w:val="22"/>
          <w:szCs w:val="22"/>
        </w:rPr>
      </w:pPr>
    </w:p>
    <w:p w14:paraId="40757F3A" w14:textId="77777777" w:rsidR="001D3036" w:rsidRPr="00EA3478" w:rsidRDefault="00702BF0" w:rsidP="001D3036">
      <w:pPr>
        <w:tabs>
          <w:tab w:val="left" w:pos="1808"/>
        </w:tabs>
        <w:snapToGrid/>
        <w:spacing w:line="254" w:lineRule="exact"/>
        <w:ind w:firstLine="0"/>
        <w:jc w:val="right"/>
        <w:rPr>
          <w:b/>
          <w:sz w:val="22"/>
          <w:szCs w:val="22"/>
        </w:rPr>
      </w:pPr>
      <w:r w:rsidRPr="00EA3478">
        <w:rPr>
          <w:sz w:val="22"/>
          <w:szCs w:val="22"/>
        </w:rPr>
        <w:lastRenderedPageBreak/>
        <w:t xml:space="preserve">                                                              </w:t>
      </w:r>
      <w:r w:rsidR="00C70C16" w:rsidRPr="00EA3478">
        <w:rPr>
          <w:sz w:val="22"/>
          <w:szCs w:val="22"/>
        </w:rPr>
        <w:t xml:space="preserve">                </w:t>
      </w:r>
      <w:r w:rsidR="001D3036" w:rsidRPr="00EA3478">
        <w:rPr>
          <w:b/>
          <w:sz w:val="22"/>
          <w:szCs w:val="22"/>
        </w:rPr>
        <w:t xml:space="preserve">Приложение № 1  </w:t>
      </w:r>
    </w:p>
    <w:p w14:paraId="769EA8E3" w14:textId="78C48D5C" w:rsidR="001D3036" w:rsidRPr="00EA3478" w:rsidRDefault="001D3036" w:rsidP="001D3036">
      <w:pPr>
        <w:tabs>
          <w:tab w:val="left" w:pos="1808"/>
        </w:tabs>
        <w:snapToGrid/>
        <w:spacing w:line="254" w:lineRule="exact"/>
        <w:ind w:firstLine="0"/>
        <w:jc w:val="right"/>
        <w:rPr>
          <w:b/>
          <w:sz w:val="22"/>
          <w:szCs w:val="22"/>
        </w:rPr>
      </w:pPr>
      <w:r w:rsidRPr="00EA3478">
        <w:rPr>
          <w:b/>
          <w:sz w:val="22"/>
          <w:szCs w:val="22"/>
        </w:rPr>
        <w:t xml:space="preserve">к договору </w:t>
      </w:r>
      <w:r w:rsidR="00A80B2F" w:rsidRPr="00EA3478">
        <w:rPr>
          <w:b/>
          <w:sz w:val="22"/>
          <w:szCs w:val="22"/>
        </w:rPr>
        <w:t>№УХТ/</w:t>
      </w:r>
    </w:p>
    <w:p w14:paraId="3FC1FDFB" w14:textId="77777777" w:rsidR="001D3036" w:rsidRPr="00EA3478" w:rsidRDefault="001D3036" w:rsidP="001D3036">
      <w:pPr>
        <w:tabs>
          <w:tab w:val="left" w:pos="4100"/>
        </w:tabs>
        <w:jc w:val="center"/>
        <w:rPr>
          <w:b/>
          <w:bCs/>
          <w:sz w:val="22"/>
          <w:szCs w:val="22"/>
        </w:rPr>
      </w:pPr>
    </w:p>
    <w:p w14:paraId="10396738" w14:textId="77777777" w:rsidR="00C70C16" w:rsidRPr="00EA3478" w:rsidRDefault="00C70C16" w:rsidP="001D3036">
      <w:pPr>
        <w:tabs>
          <w:tab w:val="left" w:pos="4100"/>
        </w:tabs>
        <w:spacing w:line="240" w:lineRule="auto"/>
        <w:jc w:val="center"/>
        <w:rPr>
          <w:b/>
          <w:bCs/>
          <w:sz w:val="22"/>
          <w:szCs w:val="22"/>
        </w:rPr>
      </w:pPr>
      <w:r w:rsidRPr="00EA3478">
        <w:rPr>
          <w:b/>
          <w:bCs/>
          <w:sz w:val="22"/>
          <w:szCs w:val="22"/>
        </w:rPr>
        <w:t>Техническое задание</w:t>
      </w:r>
    </w:p>
    <w:p w14:paraId="05398B71" w14:textId="77777777" w:rsidR="00AB3649" w:rsidRPr="00EA3478" w:rsidRDefault="00C70C16" w:rsidP="000A4E21">
      <w:pPr>
        <w:spacing w:line="240" w:lineRule="auto"/>
        <w:jc w:val="center"/>
        <w:rPr>
          <w:b/>
          <w:sz w:val="22"/>
          <w:szCs w:val="22"/>
        </w:rPr>
      </w:pPr>
      <w:r w:rsidRPr="00EA3478">
        <w:rPr>
          <w:b/>
          <w:sz w:val="22"/>
          <w:szCs w:val="22"/>
        </w:rPr>
        <w:t xml:space="preserve">на разработку </w:t>
      </w:r>
      <w:r w:rsidR="000A4E21">
        <w:rPr>
          <w:b/>
          <w:sz w:val="22"/>
          <w:szCs w:val="22"/>
        </w:rPr>
        <w:t>_______________________________________</w:t>
      </w:r>
    </w:p>
    <w:p w14:paraId="0BA71518" w14:textId="77777777" w:rsidR="00C70C16" w:rsidRPr="00EA3478" w:rsidRDefault="00C70C16" w:rsidP="00C70C16">
      <w:pPr>
        <w:shd w:val="clear" w:color="auto" w:fill="FFFFFF"/>
        <w:spacing w:line="240" w:lineRule="auto"/>
        <w:ind w:firstLine="0"/>
        <w:jc w:val="center"/>
        <w:rPr>
          <w:sz w:val="22"/>
          <w:szCs w:val="22"/>
        </w:rPr>
      </w:pPr>
    </w:p>
    <w:p w14:paraId="23E0DF2F" w14:textId="77777777" w:rsidR="0014693C" w:rsidRDefault="0014693C" w:rsidP="0014693C">
      <w:pPr>
        <w:shd w:val="clear" w:color="auto" w:fill="FFFFFF"/>
        <w:spacing w:line="240" w:lineRule="auto"/>
        <w:ind w:firstLine="0"/>
        <w:jc w:val="center"/>
        <w:rPr>
          <w:b/>
          <w:bCs/>
          <w:sz w:val="22"/>
          <w:szCs w:val="22"/>
        </w:rPr>
      </w:pPr>
    </w:p>
    <w:p w14:paraId="04DEE106" w14:textId="77777777" w:rsidR="000A4E21" w:rsidRDefault="000A4E21" w:rsidP="0014693C">
      <w:pPr>
        <w:shd w:val="clear" w:color="auto" w:fill="FFFFFF"/>
        <w:spacing w:line="240" w:lineRule="auto"/>
        <w:ind w:firstLine="0"/>
        <w:jc w:val="center"/>
        <w:rPr>
          <w:b/>
          <w:bCs/>
          <w:sz w:val="22"/>
          <w:szCs w:val="22"/>
        </w:rPr>
      </w:pPr>
    </w:p>
    <w:p w14:paraId="756B5993" w14:textId="77777777" w:rsidR="000A4E21" w:rsidRDefault="000A4E21" w:rsidP="0014693C">
      <w:pPr>
        <w:shd w:val="clear" w:color="auto" w:fill="FFFFFF"/>
        <w:spacing w:line="240" w:lineRule="auto"/>
        <w:ind w:firstLine="0"/>
        <w:jc w:val="center"/>
        <w:rPr>
          <w:b/>
          <w:bCs/>
          <w:sz w:val="22"/>
          <w:szCs w:val="22"/>
        </w:rPr>
      </w:pPr>
    </w:p>
    <w:p w14:paraId="325857A9" w14:textId="77777777" w:rsidR="000A4E21" w:rsidRDefault="000A4E21" w:rsidP="0014693C">
      <w:pPr>
        <w:shd w:val="clear" w:color="auto" w:fill="FFFFFF"/>
        <w:spacing w:line="240" w:lineRule="auto"/>
        <w:ind w:firstLine="0"/>
        <w:jc w:val="center"/>
        <w:rPr>
          <w:b/>
          <w:bCs/>
          <w:sz w:val="22"/>
          <w:szCs w:val="22"/>
        </w:rPr>
      </w:pPr>
    </w:p>
    <w:p w14:paraId="0227C098" w14:textId="77777777" w:rsidR="000A4E21" w:rsidRDefault="000A4E21" w:rsidP="0014693C">
      <w:pPr>
        <w:shd w:val="clear" w:color="auto" w:fill="FFFFFF"/>
        <w:spacing w:line="240" w:lineRule="auto"/>
        <w:ind w:firstLine="0"/>
        <w:jc w:val="center"/>
        <w:rPr>
          <w:b/>
          <w:bCs/>
          <w:sz w:val="22"/>
          <w:szCs w:val="22"/>
        </w:rPr>
      </w:pPr>
    </w:p>
    <w:p w14:paraId="4A1444A9" w14:textId="77777777" w:rsidR="000A4E21" w:rsidRDefault="000A4E21" w:rsidP="0014693C">
      <w:pPr>
        <w:shd w:val="clear" w:color="auto" w:fill="FFFFFF"/>
        <w:spacing w:line="240" w:lineRule="auto"/>
        <w:ind w:firstLine="0"/>
        <w:jc w:val="center"/>
        <w:rPr>
          <w:b/>
          <w:bCs/>
          <w:sz w:val="22"/>
          <w:szCs w:val="22"/>
        </w:rPr>
      </w:pPr>
    </w:p>
    <w:p w14:paraId="069ADF24" w14:textId="77777777" w:rsidR="000A4E21" w:rsidRDefault="000A4E21" w:rsidP="0014693C">
      <w:pPr>
        <w:shd w:val="clear" w:color="auto" w:fill="FFFFFF"/>
        <w:spacing w:line="240" w:lineRule="auto"/>
        <w:ind w:firstLine="0"/>
        <w:jc w:val="center"/>
        <w:rPr>
          <w:b/>
          <w:bCs/>
          <w:sz w:val="22"/>
          <w:szCs w:val="22"/>
        </w:rPr>
      </w:pPr>
    </w:p>
    <w:p w14:paraId="7E6F2717" w14:textId="77777777" w:rsidR="000A4E21" w:rsidRDefault="000A4E21" w:rsidP="0014693C">
      <w:pPr>
        <w:shd w:val="clear" w:color="auto" w:fill="FFFFFF"/>
        <w:spacing w:line="240" w:lineRule="auto"/>
        <w:ind w:firstLine="0"/>
        <w:jc w:val="center"/>
        <w:rPr>
          <w:b/>
          <w:bCs/>
          <w:sz w:val="22"/>
          <w:szCs w:val="22"/>
        </w:rPr>
      </w:pPr>
    </w:p>
    <w:p w14:paraId="093B9458" w14:textId="77777777" w:rsidR="000A4E21" w:rsidRDefault="000A4E21" w:rsidP="0014693C">
      <w:pPr>
        <w:shd w:val="clear" w:color="auto" w:fill="FFFFFF"/>
        <w:spacing w:line="240" w:lineRule="auto"/>
        <w:ind w:firstLine="0"/>
        <w:jc w:val="center"/>
        <w:rPr>
          <w:b/>
          <w:bCs/>
          <w:sz w:val="22"/>
          <w:szCs w:val="22"/>
        </w:rPr>
      </w:pPr>
    </w:p>
    <w:p w14:paraId="4DB6B887" w14:textId="77777777" w:rsidR="000A4E21" w:rsidRDefault="000A4E21" w:rsidP="0014693C">
      <w:pPr>
        <w:shd w:val="clear" w:color="auto" w:fill="FFFFFF"/>
        <w:spacing w:line="240" w:lineRule="auto"/>
        <w:ind w:firstLine="0"/>
        <w:jc w:val="center"/>
        <w:rPr>
          <w:b/>
          <w:bCs/>
          <w:sz w:val="22"/>
          <w:szCs w:val="22"/>
        </w:rPr>
      </w:pPr>
    </w:p>
    <w:p w14:paraId="75D1F499" w14:textId="77777777" w:rsidR="000A4E21" w:rsidRDefault="000A4E21" w:rsidP="0014693C">
      <w:pPr>
        <w:shd w:val="clear" w:color="auto" w:fill="FFFFFF"/>
        <w:spacing w:line="240" w:lineRule="auto"/>
        <w:ind w:firstLine="0"/>
        <w:jc w:val="center"/>
        <w:rPr>
          <w:b/>
          <w:bCs/>
          <w:sz w:val="22"/>
          <w:szCs w:val="22"/>
        </w:rPr>
      </w:pPr>
    </w:p>
    <w:p w14:paraId="12A17E75" w14:textId="77777777" w:rsidR="000A4E21" w:rsidRDefault="000A4E21" w:rsidP="0014693C">
      <w:pPr>
        <w:shd w:val="clear" w:color="auto" w:fill="FFFFFF"/>
        <w:spacing w:line="240" w:lineRule="auto"/>
        <w:ind w:firstLine="0"/>
        <w:jc w:val="center"/>
        <w:rPr>
          <w:b/>
          <w:bCs/>
          <w:sz w:val="22"/>
          <w:szCs w:val="22"/>
        </w:rPr>
      </w:pPr>
    </w:p>
    <w:p w14:paraId="587CFF22" w14:textId="77777777" w:rsidR="000A4E21" w:rsidRDefault="000A4E21" w:rsidP="0014693C">
      <w:pPr>
        <w:shd w:val="clear" w:color="auto" w:fill="FFFFFF"/>
        <w:spacing w:line="240" w:lineRule="auto"/>
        <w:ind w:firstLine="0"/>
        <w:jc w:val="center"/>
        <w:rPr>
          <w:b/>
          <w:bCs/>
          <w:sz w:val="22"/>
          <w:szCs w:val="22"/>
        </w:rPr>
      </w:pPr>
    </w:p>
    <w:p w14:paraId="4E5490C5" w14:textId="77777777" w:rsidR="000A4E21" w:rsidRDefault="000A4E21" w:rsidP="0014693C">
      <w:pPr>
        <w:shd w:val="clear" w:color="auto" w:fill="FFFFFF"/>
        <w:spacing w:line="240" w:lineRule="auto"/>
        <w:ind w:firstLine="0"/>
        <w:jc w:val="center"/>
        <w:rPr>
          <w:b/>
          <w:bCs/>
          <w:sz w:val="22"/>
          <w:szCs w:val="22"/>
        </w:rPr>
      </w:pPr>
    </w:p>
    <w:p w14:paraId="1D42B21B" w14:textId="77777777" w:rsidR="000A4E21" w:rsidRDefault="000A4E21" w:rsidP="0014693C">
      <w:pPr>
        <w:shd w:val="clear" w:color="auto" w:fill="FFFFFF"/>
        <w:spacing w:line="240" w:lineRule="auto"/>
        <w:ind w:firstLine="0"/>
        <w:jc w:val="center"/>
        <w:rPr>
          <w:b/>
          <w:bCs/>
          <w:sz w:val="22"/>
          <w:szCs w:val="22"/>
        </w:rPr>
      </w:pPr>
    </w:p>
    <w:p w14:paraId="22B775CD" w14:textId="77777777" w:rsidR="000A4E21" w:rsidRDefault="000A4E21" w:rsidP="0014693C">
      <w:pPr>
        <w:shd w:val="clear" w:color="auto" w:fill="FFFFFF"/>
        <w:spacing w:line="240" w:lineRule="auto"/>
        <w:ind w:firstLine="0"/>
        <w:jc w:val="center"/>
        <w:rPr>
          <w:b/>
          <w:bCs/>
          <w:sz w:val="22"/>
          <w:szCs w:val="22"/>
        </w:rPr>
      </w:pPr>
    </w:p>
    <w:p w14:paraId="732EF197" w14:textId="77777777" w:rsidR="000A4E21" w:rsidRDefault="000A4E21" w:rsidP="0014693C">
      <w:pPr>
        <w:shd w:val="clear" w:color="auto" w:fill="FFFFFF"/>
        <w:spacing w:line="240" w:lineRule="auto"/>
        <w:ind w:firstLine="0"/>
        <w:jc w:val="center"/>
        <w:rPr>
          <w:b/>
          <w:bCs/>
          <w:sz w:val="22"/>
          <w:szCs w:val="22"/>
        </w:rPr>
      </w:pPr>
    </w:p>
    <w:p w14:paraId="6AF72FEE" w14:textId="77777777" w:rsidR="000A4E21" w:rsidRDefault="000A4E21" w:rsidP="0014693C">
      <w:pPr>
        <w:shd w:val="clear" w:color="auto" w:fill="FFFFFF"/>
        <w:spacing w:line="240" w:lineRule="auto"/>
        <w:ind w:firstLine="0"/>
        <w:jc w:val="center"/>
        <w:rPr>
          <w:b/>
          <w:bCs/>
          <w:sz w:val="22"/>
          <w:szCs w:val="22"/>
        </w:rPr>
      </w:pPr>
    </w:p>
    <w:p w14:paraId="27F6A3E4" w14:textId="77777777" w:rsidR="000A4E21" w:rsidRDefault="000A4E21" w:rsidP="0014693C">
      <w:pPr>
        <w:shd w:val="clear" w:color="auto" w:fill="FFFFFF"/>
        <w:spacing w:line="240" w:lineRule="auto"/>
        <w:ind w:firstLine="0"/>
        <w:jc w:val="center"/>
        <w:rPr>
          <w:b/>
          <w:bCs/>
          <w:sz w:val="22"/>
          <w:szCs w:val="22"/>
        </w:rPr>
      </w:pPr>
    </w:p>
    <w:p w14:paraId="3BFA20FE" w14:textId="77777777" w:rsidR="000A4E21" w:rsidRDefault="000A4E21" w:rsidP="0014693C">
      <w:pPr>
        <w:shd w:val="clear" w:color="auto" w:fill="FFFFFF"/>
        <w:spacing w:line="240" w:lineRule="auto"/>
        <w:ind w:firstLine="0"/>
        <w:jc w:val="center"/>
        <w:rPr>
          <w:b/>
          <w:bCs/>
          <w:sz w:val="22"/>
          <w:szCs w:val="22"/>
        </w:rPr>
      </w:pPr>
    </w:p>
    <w:p w14:paraId="05D08ED6" w14:textId="77777777" w:rsidR="000A4E21" w:rsidRPr="00EA3478" w:rsidRDefault="000A4E21" w:rsidP="0014693C">
      <w:pPr>
        <w:shd w:val="clear" w:color="auto" w:fill="FFFFFF"/>
        <w:spacing w:line="240" w:lineRule="auto"/>
        <w:ind w:firstLine="0"/>
        <w:jc w:val="center"/>
        <w:rPr>
          <w:b/>
          <w:bCs/>
          <w:sz w:val="22"/>
          <w:szCs w:val="22"/>
        </w:rPr>
      </w:pPr>
    </w:p>
    <w:p w14:paraId="2D046410" w14:textId="77777777" w:rsidR="00175052" w:rsidRPr="00EA3478" w:rsidRDefault="00175052" w:rsidP="00451980">
      <w:pPr>
        <w:shd w:val="clear" w:color="auto" w:fill="FFFFFF"/>
        <w:spacing w:line="240" w:lineRule="auto"/>
        <w:ind w:firstLine="0"/>
        <w:rPr>
          <w:sz w:val="22"/>
          <w:szCs w:val="22"/>
        </w:rPr>
      </w:pPr>
    </w:p>
    <w:p w14:paraId="1C7F75C2" w14:textId="77777777" w:rsidR="00175052" w:rsidRPr="00EA3478" w:rsidRDefault="00175052" w:rsidP="00451980">
      <w:pPr>
        <w:shd w:val="clear" w:color="auto" w:fill="FFFFFF"/>
        <w:spacing w:line="240" w:lineRule="auto"/>
        <w:ind w:firstLine="0"/>
        <w:rPr>
          <w:sz w:val="22"/>
          <w:szCs w:val="22"/>
        </w:rPr>
      </w:pPr>
    </w:p>
    <w:tbl>
      <w:tblPr>
        <w:tblStyle w:val="af3"/>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gridCol w:w="5239"/>
      </w:tblGrid>
      <w:tr w:rsidR="00175052" w:rsidRPr="00EA3478" w14:paraId="008FF026" w14:textId="77777777" w:rsidTr="00660049">
        <w:trPr>
          <w:trHeight w:val="2133"/>
        </w:trPr>
        <w:tc>
          <w:tcPr>
            <w:tcW w:w="4820" w:type="dxa"/>
          </w:tcPr>
          <w:p w14:paraId="60D552F0" w14:textId="77777777" w:rsidR="00175052" w:rsidRPr="00EA3478" w:rsidRDefault="00175052" w:rsidP="00660049">
            <w:pPr>
              <w:tabs>
                <w:tab w:val="left" w:pos="5730"/>
              </w:tabs>
              <w:spacing w:line="240" w:lineRule="atLeast"/>
              <w:ind w:firstLine="0"/>
              <w:rPr>
                <w:b/>
                <w:sz w:val="22"/>
                <w:szCs w:val="22"/>
              </w:rPr>
            </w:pPr>
            <w:r w:rsidRPr="00EA3478">
              <w:rPr>
                <w:b/>
                <w:sz w:val="22"/>
                <w:szCs w:val="22"/>
              </w:rPr>
              <w:t>ЗАКАЗЧИК</w:t>
            </w:r>
          </w:p>
          <w:p w14:paraId="72DBBB9E" w14:textId="77777777" w:rsidR="00175052" w:rsidRPr="00EA3478" w:rsidRDefault="00175052" w:rsidP="00660049">
            <w:pPr>
              <w:tabs>
                <w:tab w:val="left" w:pos="5730"/>
              </w:tabs>
              <w:spacing w:line="240" w:lineRule="atLeast"/>
              <w:ind w:firstLine="0"/>
              <w:rPr>
                <w:sz w:val="22"/>
                <w:szCs w:val="22"/>
              </w:rPr>
            </w:pPr>
            <w:r w:rsidRPr="00EA3478">
              <w:rPr>
                <w:sz w:val="22"/>
                <w:szCs w:val="22"/>
              </w:rPr>
              <w:t xml:space="preserve">ООО «УРАЛХИМ-ТРАНС» </w:t>
            </w:r>
          </w:p>
          <w:p w14:paraId="72B994F5" w14:textId="77777777" w:rsidR="00175052" w:rsidRPr="00EA3478" w:rsidRDefault="00175052" w:rsidP="00660049">
            <w:pPr>
              <w:tabs>
                <w:tab w:val="left" w:pos="6105"/>
              </w:tabs>
              <w:spacing w:line="240" w:lineRule="atLeast"/>
              <w:ind w:left="539" w:hanging="539"/>
              <w:rPr>
                <w:sz w:val="22"/>
                <w:szCs w:val="22"/>
              </w:rPr>
            </w:pPr>
            <w:r w:rsidRPr="00EA3478">
              <w:rPr>
                <w:sz w:val="22"/>
                <w:szCs w:val="22"/>
              </w:rPr>
              <w:t xml:space="preserve"> </w:t>
            </w:r>
          </w:p>
          <w:p w14:paraId="54945EE2" w14:textId="77777777" w:rsidR="00175052" w:rsidRPr="00EA3478" w:rsidRDefault="00175052" w:rsidP="00660049">
            <w:pPr>
              <w:tabs>
                <w:tab w:val="left" w:pos="6105"/>
              </w:tabs>
              <w:spacing w:line="240" w:lineRule="atLeast"/>
              <w:ind w:left="540" w:hanging="540"/>
              <w:rPr>
                <w:sz w:val="22"/>
                <w:szCs w:val="22"/>
              </w:rPr>
            </w:pPr>
            <w:r w:rsidRPr="00EA3478">
              <w:rPr>
                <w:sz w:val="22"/>
                <w:szCs w:val="22"/>
              </w:rPr>
              <w:t xml:space="preserve">  </w:t>
            </w:r>
          </w:p>
          <w:p w14:paraId="5B08E2E2" w14:textId="77777777" w:rsidR="00175052" w:rsidRPr="00EA3478" w:rsidRDefault="00175052" w:rsidP="00660049">
            <w:pPr>
              <w:tabs>
                <w:tab w:val="left" w:pos="5730"/>
              </w:tabs>
              <w:spacing w:line="240" w:lineRule="atLeast"/>
              <w:ind w:firstLine="0"/>
              <w:rPr>
                <w:b/>
                <w:sz w:val="22"/>
                <w:szCs w:val="22"/>
              </w:rPr>
            </w:pPr>
            <w:r w:rsidRPr="00EA3478">
              <w:rPr>
                <w:sz w:val="22"/>
                <w:szCs w:val="22"/>
              </w:rPr>
              <w:t xml:space="preserve">   ___________________                                                                                                            </w:t>
            </w:r>
          </w:p>
        </w:tc>
        <w:tc>
          <w:tcPr>
            <w:tcW w:w="5239" w:type="dxa"/>
          </w:tcPr>
          <w:p w14:paraId="7EF4EFAF" w14:textId="77777777" w:rsidR="00175052" w:rsidRPr="00EA3478" w:rsidRDefault="00175052" w:rsidP="00660049">
            <w:pPr>
              <w:tabs>
                <w:tab w:val="left" w:pos="5730"/>
              </w:tabs>
              <w:spacing w:line="240" w:lineRule="atLeast"/>
              <w:ind w:left="539" w:hanging="539"/>
              <w:rPr>
                <w:b/>
                <w:sz w:val="22"/>
                <w:szCs w:val="22"/>
              </w:rPr>
            </w:pPr>
            <w:r w:rsidRPr="00EA3478">
              <w:rPr>
                <w:b/>
                <w:sz w:val="22"/>
                <w:szCs w:val="22"/>
              </w:rPr>
              <w:t>ПОДРЯДЧИК</w:t>
            </w:r>
          </w:p>
          <w:p w14:paraId="159C08E2" w14:textId="77777777" w:rsidR="00175052" w:rsidRPr="00EA3478" w:rsidRDefault="00175052" w:rsidP="00660049">
            <w:pPr>
              <w:tabs>
                <w:tab w:val="left" w:pos="6105"/>
              </w:tabs>
              <w:spacing w:line="240" w:lineRule="atLeast"/>
              <w:ind w:left="540" w:hanging="540"/>
              <w:rPr>
                <w:sz w:val="22"/>
                <w:szCs w:val="22"/>
              </w:rPr>
            </w:pPr>
          </w:p>
          <w:p w14:paraId="1E0D86C4" w14:textId="77777777" w:rsidR="00175052" w:rsidRPr="00EA3478" w:rsidRDefault="00175052" w:rsidP="00660049">
            <w:pPr>
              <w:tabs>
                <w:tab w:val="left" w:pos="6105"/>
              </w:tabs>
              <w:spacing w:line="240" w:lineRule="atLeast"/>
              <w:ind w:left="540" w:hanging="540"/>
              <w:rPr>
                <w:sz w:val="22"/>
                <w:szCs w:val="22"/>
              </w:rPr>
            </w:pPr>
          </w:p>
          <w:p w14:paraId="07F7DDAE" w14:textId="77777777" w:rsidR="00EA3478" w:rsidRDefault="00175052" w:rsidP="00660049">
            <w:pPr>
              <w:tabs>
                <w:tab w:val="left" w:pos="6105"/>
              </w:tabs>
              <w:spacing w:line="240" w:lineRule="atLeast"/>
              <w:ind w:left="540" w:hanging="540"/>
              <w:rPr>
                <w:sz w:val="22"/>
                <w:szCs w:val="22"/>
              </w:rPr>
            </w:pPr>
            <w:r w:rsidRPr="00EA3478">
              <w:rPr>
                <w:sz w:val="22"/>
                <w:szCs w:val="22"/>
              </w:rPr>
              <w:softHyphen/>
            </w:r>
            <w:r w:rsidRPr="00EA3478">
              <w:rPr>
                <w:sz w:val="22"/>
                <w:szCs w:val="22"/>
              </w:rPr>
              <w:softHyphen/>
            </w:r>
            <w:r w:rsidRPr="00EA3478">
              <w:rPr>
                <w:sz w:val="22"/>
                <w:szCs w:val="22"/>
              </w:rPr>
              <w:softHyphen/>
            </w:r>
            <w:r w:rsidRPr="00EA3478">
              <w:rPr>
                <w:sz w:val="22"/>
                <w:szCs w:val="22"/>
              </w:rPr>
              <w:softHyphen/>
            </w:r>
            <w:r w:rsidRPr="00EA3478">
              <w:rPr>
                <w:sz w:val="22"/>
                <w:szCs w:val="22"/>
              </w:rPr>
              <w:softHyphen/>
            </w:r>
            <w:r w:rsidRPr="00EA3478">
              <w:rPr>
                <w:sz w:val="22"/>
                <w:szCs w:val="22"/>
              </w:rPr>
              <w:softHyphen/>
            </w:r>
            <w:r w:rsidRPr="00EA3478">
              <w:rPr>
                <w:sz w:val="22"/>
                <w:szCs w:val="22"/>
              </w:rPr>
              <w:softHyphen/>
              <w:t xml:space="preserve">_____________________ </w:t>
            </w:r>
          </w:p>
          <w:p w14:paraId="4B0012D5" w14:textId="77777777" w:rsidR="00EA3478" w:rsidRDefault="00EA3478" w:rsidP="00660049">
            <w:pPr>
              <w:tabs>
                <w:tab w:val="left" w:pos="6105"/>
              </w:tabs>
              <w:spacing w:line="240" w:lineRule="atLeast"/>
              <w:ind w:left="540" w:hanging="540"/>
              <w:rPr>
                <w:sz w:val="22"/>
                <w:szCs w:val="22"/>
              </w:rPr>
            </w:pPr>
          </w:p>
          <w:p w14:paraId="5CDF5F2D" w14:textId="77777777" w:rsidR="00EA3478" w:rsidRDefault="00EA3478" w:rsidP="00660049">
            <w:pPr>
              <w:tabs>
                <w:tab w:val="left" w:pos="6105"/>
              </w:tabs>
              <w:spacing w:line="240" w:lineRule="atLeast"/>
              <w:ind w:left="540" w:hanging="540"/>
              <w:rPr>
                <w:sz w:val="22"/>
                <w:szCs w:val="22"/>
              </w:rPr>
            </w:pPr>
          </w:p>
          <w:p w14:paraId="00532D79" w14:textId="77777777" w:rsidR="00EA3478" w:rsidRDefault="00EA3478" w:rsidP="00660049">
            <w:pPr>
              <w:tabs>
                <w:tab w:val="left" w:pos="6105"/>
              </w:tabs>
              <w:spacing w:line="240" w:lineRule="atLeast"/>
              <w:ind w:left="540" w:hanging="540"/>
              <w:rPr>
                <w:sz w:val="22"/>
                <w:szCs w:val="22"/>
              </w:rPr>
            </w:pPr>
          </w:p>
          <w:p w14:paraId="1204328F" w14:textId="77777777" w:rsidR="00EA3478" w:rsidRDefault="00EA3478" w:rsidP="00660049">
            <w:pPr>
              <w:tabs>
                <w:tab w:val="left" w:pos="6105"/>
              </w:tabs>
              <w:spacing w:line="240" w:lineRule="atLeast"/>
              <w:ind w:left="540" w:hanging="540"/>
              <w:rPr>
                <w:sz w:val="22"/>
                <w:szCs w:val="22"/>
              </w:rPr>
            </w:pPr>
          </w:p>
          <w:p w14:paraId="461442E2" w14:textId="77777777" w:rsidR="00EA3478" w:rsidRDefault="00EA3478" w:rsidP="00660049">
            <w:pPr>
              <w:tabs>
                <w:tab w:val="left" w:pos="6105"/>
              </w:tabs>
              <w:spacing w:line="240" w:lineRule="atLeast"/>
              <w:ind w:left="540" w:hanging="540"/>
              <w:rPr>
                <w:sz w:val="22"/>
                <w:szCs w:val="22"/>
              </w:rPr>
            </w:pPr>
          </w:p>
          <w:p w14:paraId="1256C362" w14:textId="77777777" w:rsidR="00EA3478" w:rsidRDefault="00EA3478" w:rsidP="00660049">
            <w:pPr>
              <w:tabs>
                <w:tab w:val="left" w:pos="6105"/>
              </w:tabs>
              <w:spacing w:line="240" w:lineRule="atLeast"/>
              <w:ind w:left="540" w:hanging="540"/>
              <w:rPr>
                <w:sz w:val="22"/>
                <w:szCs w:val="22"/>
              </w:rPr>
            </w:pPr>
          </w:p>
          <w:p w14:paraId="25924625" w14:textId="77777777" w:rsidR="00EA3478" w:rsidRDefault="00EA3478" w:rsidP="00660049">
            <w:pPr>
              <w:tabs>
                <w:tab w:val="left" w:pos="6105"/>
              </w:tabs>
              <w:spacing w:line="240" w:lineRule="atLeast"/>
              <w:ind w:left="540" w:hanging="540"/>
              <w:rPr>
                <w:sz w:val="22"/>
                <w:szCs w:val="22"/>
              </w:rPr>
            </w:pPr>
          </w:p>
          <w:p w14:paraId="7799AE1D" w14:textId="77777777" w:rsidR="00EA3478" w:rsidRDefault="00EA3478" w:rsidP="001B142C">
            <w:pPr>
              <w:tabs>
                <w:tab w:val="left" w:pos="6105"/>
              </w:tabs>
              <w:spacing w:line="240" w:lineRule="atLeast"/>
              <w:ind w:firstLine="0"/>
              <w:rPr>
                <w:sz w:val="22"/>
                <w:szCs w:val="22"/>
              </w:rPr>
            </w:pPr>
          </w:p>
          <w:p w14:paraId="5DB982F9" w14:textId="77777777" w:rsidR="00D43A9E" w:rsidRDefault="00D43A9E" w:rsidP="001B142C">
            <w:pPr>
              <w:tabs>
                <w:tab w:val="left" w:pos="6105"/>
              </w:tabs>
              <w:spacing w:line="240" w:lineRule="atLeast"/>
              <w:ind w:firstLine="0"/>
              <w:rPr>
                <w:sz w:val="22"/>
                <w:szCs w:val="22"/>
              </w:rPr>
            </w:pPr>
          </w:p>
          <w:p w14:paraId="30E26ECA" w14:textId="77777777" w:rsidR="00D43A9E" w:rsidRDefault="00D43A9E" w:rsidP="001B142C">
            <w:pPr>
              <w:tabs>
                <w:tab w:val="left" w:pos="6105"/>
              </w:tabs>
              <w:spacing w:line="240" w:lineRule="atLeast"/>
              <w:ind w:firstLine="0"/>
              <w:rPr>
                <w:sz w:val="22"/>
                <w:szCs w:val="22"/>
              </w:rPr>
            </w:pPr>
          </w:p>
          <w:p w14:paraId="79C0F72C" w14:textId="77777777" w:rsidR="00D43A9E" w:rsidRDefault="00D43A9E" w:rsidP="001B142C">
            <w:pPr>
              <w:tabs>
                <w:tab w:val="left" w:pos="6105"/>
              </w:tabs>
              <w:spacing w:line="240" w:lineRule="atLeast"/>
              <w:ind w:firstLine="0"/>
              <w:rPr>
                <w:sz w:val="22"/>
                <w:szCs w:val="22"/>
              </w:rPr>
            </w:pPr>
          </w:p>
          <w:p w14:paraId="7AD7513C" w14:textId="77777777" w:rsidR="00D43A9E" w:rsidRDefault="00D43A9E" w:rsidP="001B142C">
            <w:pPr>
              <w:tabs>
                <w:tab w:val="left" w:pos="6105"/>
              </w:tabs>
              <w:spacing w:line="240" w:lineRule="atLeast"/>
              <w:ind w:firstLine="0"/>
              <w:rPr>
                <w:sz w:val="22"/>
                <w:szCs w:val="22"/>
              </w:rPr>
            </w:pPr>
          </w:p>
          <w:p w14:paraId="31546D8C" w14:textId="77777777" w:rsidR="00D43A9E" w:rsidRDefault="00D43A9E" w:rsidP="001B142C">
            <w:pPr>
              <w:tabs>
                <w:tab w:val="left" w:pos="6105"/>
              </w:tabs>
              <w:spacing w:line="240" w:lineRule="atLeast"/>
              <w:ind w:firstLine="0"/>
              <w:rPr>
                <w:sz w:val="22"/>
                <w:szCs w:val="22"/>
              </w:rPr>
            </w:pPr>
          </w:p>
          <w:p w14:paraId="0EFB6C5A" w14:textId="77777777" w:rsidR="00D43A9E" w:rsidRDefault="00D43A9E" w:rsidP="001B142C">
            <w:pPr>
              <w:tabs>
                <w:tab w:val="left" w:pos="6105"/>
              </w:tabs>
              <w:spacing w:line="240" w:lineRule="atLeast"/>
              <w:ind w:firstLine="0"/>
              <w:rPr>
                <w:sz w:val="22"/>
                <w:szCs w:val="22"/>
              </w:rPr>
            </w:pPr>
          </w:p>
          <w:p w14:paraId="5E788007" w14:textId="77777777" w:rsidR="00D43A9E" w:rsidRDefault="00D43A9E" w:rsidP="001B142C">
            <w:pPr>
              <w:tabs>
                <w:tab w:val="left" w:pos="6105"/>
              </w:tabs>
              <w:spacing w:line="240" w:lineRule="atLeast"/>
              <w:ind w:firstLine="0"/>
              <w:rPr>
                <w:sz w:val="22"/>
                <w:szCs w:val="22"/>
              </w:rPr>
            </w:pPr>
          </w:p>
          <w:p w14:paraId="4FD46362" w14:textId="77777777" w:rsidR="00D43A9E" w:rsidRDefault="00D43A9E" w:rsidP="001B142C">
            <w:pPr>
              <w:tabs>
                <w:tab w:val="left" w:pos="6105"/>
              </w:tabs>
              <w:spacing w:line="240" w:lineRule="atLeast"/>
              <w:ind w:firstLine="0"/>
              <w:rPr>
                <w:sz w:val="22"/>
                <w:szCs w:val="22"/>
              </w:rPr>
            </w:pPr>
          </w:p>
          <w:p w14:paraId="21F59473" w14:textId="77777777" w:rsidR="00D43A9E" w:rsidRDefault="00D43A9E" w:rsidP="001B142C">
            <w:pPr>
              <w:tabs>
                <w:tab w:val="left" w:pos="6105"/>
              </w:tabs>
              <w:spacing w:line="240" w:lineRule="atLeast"/>
              <w:ind w:firstLine="0"/>
              <w:rPr>
                <w:sz w:val="22"/>
                <w:szCs w:val="22"/>
              </w:rPr>
            </w:pPr>
          </w:p>
          <w:p w14:paraId="654CBE31" w14:textId="77777777" w:rsidR="00D43A9E" w:rsidRDefault="00D43A9E" w:rsidP="001B142C">
            <w:pPr>
              <w:tabs>
                <w:tab w:val="left" w:pos="6105"/>
              </w:tabs>
              <w:spacing w:line="240" w:lineRule="atLeast"/>
              <w:ind w:firstLine="0"/>
              <w:rPr>
                <w:sz w:val="22"/>
                <w:szCs w:val="22"/>
              </w:rPr>
            </w:pPr>
          </w:p>
          <w:p w14:paraId="4C294367" w14:textId="77777777" w:rsidR="00D43A9E" w:rsidRDefault="00D43A9E" w:rsidP="001B142C">
            <w:pPr>
              <w:tabs>
                <w:tab w:val="left" w:pos="6105"/>
              </w:tabs>
              <w:spacing w:line="240" w:lineRule="atLeast"/>
              <w:ind w:firstLine="0"/>
              <w:rPr>
                <w:sz w:val="22"/>
                <w:szCs w:val="22"/>
              </w:rPr>
            </w:pPr>
          </w:p>
          <w:p w14:paraId="660BABF2" w14:textId="77777777" w:rsidR="00D43A9E" w:rsidRDefault="00D43A9E" w:rsidP="001B142C">
            <w:pPr>
              <w:tabs>
                <w:tab w:val="left" w:pos="6105"/>
              </w:tabs>
              <w:spacing w:line="240" w:lineRule="atLeast"/>
              <w:ind w:firstLine="0"/>
              <w:rPr>
                <w:sz w:val="22"/>
                <w:szCs w:val="22"/>
              </w:rPr>
            </w:pPr>
          </w:p>
          <w:p w14:paraId="68D04179" w14:textId="77777777" w:rsidR="00D43A9E" w:rsidRDefault="00D43A9E" w:rsidP="001B142C">
            <w:pPr>
              <w:tabs>
                <w:tab w:val="left" w:pos="6105"/>
              </w:tabs>
              <w:spacing w:line="240" w:lineRule="atLeast"/>
              <w:ind w:firstLine="0"/>
              <w:rPr>
                <w:sz w:val="22"/>
                <w:szCs w:val="22"/>
              </w:rPr>
            </w:pPr>
          </w:p>
          <w:p w14:paraId="186CA1A4" w14:textId="77777777" w:rsidR="00EA3478" w:rsidRDefault="00EA3478" w:rsidP="00660049">
            <w:pPr>
              <w:tabs>
                <w:tab w:val="left" w:pos="6105"/>
              </w:tabs>
              <w:spacing w:line="240" w:lineRule="atLeast"/>
              <w:ind w:left="540" w:hanging="540"/>
              <w:rPr>
                <w:sz w:val="22"/>
                <w:szCs w:val="22"/>
              </w:rPr>
            </w:pPr>
          </w:p>
          <w:p w14:paraId="1A81CC86" w14:textId="77777777" w:rsidR="00EA3478" w:rsidRPr="00EA3478" w:rsidRDefault="00EA3478" w:rsidP="00EA3478">
            <w:pPr>
              <w:tabs>
                <w:tab w:val="left" w:pos="6105"/>
              </w:tabs>
              <w:spacing w:line="240" w:lineRule="atLeast"/>
              <w:ind w:firstLine="0"/>
              <w:rPr>
                <w:sz w:val="22"/>
                <w:szCs w:val="22"/>
              </w:rPr>
            </w:pPr>
          </w:p>
        </w:tc>
      </w:tr>
    </w:tbl>
    <w:p w14:paraId="2CFC8F83" w14:textId="77777777" w:rsidR="00474339" w:rsidRPr="00EA3478" w:rsidRDefault="007455DB" w:rsidP="007455DB">
      <w:pPr>
        <w:snapToGrid/>
        <w:spacing w:line="254" w:lineRule="exact"/>
        <w:ind w:firstLine="0"/>
        <w:jc w:val="right"/>
        <w:rPr>
          <w:b/>
          <w:sz w:val="22"/>
          <w:szCs w:val="22"/>
        </w:rPr>
      </w:pPr>
      <w:r w:rsidRPr="00EA3478">
        <w:rPr>
          <w:b/>
          <w:sz w:val="22"/>
          <w:szCs w:val="22"/>
        </w:rPr>
        <w:lastRenderedPageBreak/>
        <w:t xml:space="preserve">Приложение № 2 к договору </w:t>
      </w:r>
    </w:p>
    <w:p w14:paraId="701A66C9" w14:textId="77777777" w:rsidR="007455DB" w:rsidRPr="00EA3478" w:rsidRDefault="00474339" w:rsidP="007455DB">
      <w:pPr>
        <w:snapToGrid/>
        <w:spacing w:line="254" w:lineRule="exact"/>
        <w:ind w:firstLine="0"/>
        <w:jc w:val="right"/>
        <w:rPr>
          <w:b/>
          <w:i/>
          <w:sz w:val="22"/>
          <w:szCs w:val="22"/>
        </w:rPr>
      </w:pPr>
      <w:r w:rsidRPr="00EA3478">
        <w:rPr>
          <w:b/>
          <w:sz w:val="22"/>
          <w:szCs w:val="22"/>
        </w:rPr>
        <w:t>№УХТ/</w:t>
      </w:r>
    </w:p>
    <w:p w14:paraId="3FE61C53" w14:textId="77777777" w:rsidR="007455DB" w:rsidRPr="00EA3478" w:rsidRDefault="007455DB" w:rsidP="007455DB">
      <w:pPr>
        <w:spacing w:line="240" w:lineRule="auto"/>
        <w:jc w:val="center"/>
        <w:rPr>
          <w:b/>
          <w:sz w:val="22"/>
          <w:szCs w:val="22"/>
        </w:rPr>
      </w:pPr>
    </w:p>
    <w:p w14:paraId="79D98293" w14:textId="77777777" w:rsidR="007455DB" w:rsidRPr="00EA3478" w:rsidRDefault="007455DB" w:rsidP="00215B2B">
      <w:pPr>
        <w:spacing w:line="240" w:lineRule="auto"/>
        <w:ind w:firstLine="0"/>
        <w:jc w:val="center"/>
        <w:rPr>
          <w:b/>
          <w:sz w:val="22"/>
          <w:szCs w:val="22"/>
        </w:rPr>
      </w:pPr>
      <w:r w:rsidRPr="00EA3478">
        <w:rPr>
          <w:b/>
          <w:sz w:val="22"/>
          <w:szCs w:val="22"/>
        </w:rPr>
        <w:t xml:space="preserve">Протокол </w:t>
      </w:r>
    </w:p>
    <w:p w14:paraId="28734D38" w14:textId="77777777" w:rsidR="007455DB" w:rsidRPr="00EA3478" w:rsidRDefault="007455DB" w:rsidP="00215B2B">
      <w:pPr>
        <w:spacing w:line="240" w:lineRule="auto"/>
        <w:ind w:firstLine="0"/>
        <w:jc w:val="center"/>
        <w:rPr>
          <w:b/>
          <w:sz w:val="22"/>
          <w:szCs w:val="22"/>
        </w:rPr>
      </w:pPr>
      <w:r w:rsidRPr="00EA3478">
        <w:rPr>
          <w:b/>
          <w:sz w:val="22"/>
          <w:szCs w:val="22"/>
        </w:rPr>
        <w:t>согласования договорной цены</w:t>
      </w:r>
    </w:p>
    <w:p w14:paraId="6A663515" w14:textId="77777777" w:rsidR="007455DB" w:rsidRPr="00EA3478" w:rsidRDefault="007455DB" w:rsidP="007455DB">
      <w:pPr>
        <w:spacing w:line="240" w:lineRule="auto"/>
        <w:jc w:val="center"/>
        <w:rPr>
          <w:b/>
          <w:sz w:val="22"/>
          <w:szCs w:val="22"/>
        </w:rPr>
      </w:pPr>
    </w:p>
    <w:p w14:paraId="6E0F5B5D" w14:textId="77777777" w:rsidR="007455DB" w:rsidRPr="00EA3478" w:rsidRDefault="007455DB" w:rsidP="007455DB">
      <w:pPr>
        <w:spacing w:line="240" w:lineRule="auto"/>
        <w:ind w:firstLine="540"/>
        <w:rPr>
          <w:sz w:val="22"/>
          <w:szCs w:val="22"/>
        </w:rPr>
      </w:pPr>
      <w:r w:rsidRPr="00EA3478">
        <w:rPr>
          <w:b/>
          <w:sz w:val="22"/>
          <w:szCs w:val="22"/>
        </w:rPr>
        <w:t>Общество с ограниченной ответственностью «УРАЛХИМ-ТРАНС» (ООО «УРАЛХИМ-ТРАНС»),</w:t>
      </w:r>
      <w:r w:rsidRPr="00EA3478">
        <w:rPr>
          <w:sz w:val="22"/>
          <w:szCs w:val="22"/>
        </w:rPr>
        <w:t xml:space="preserve"> именуемое в дальнейшем </w:t>
      </w:r>
      <w:r w:rsidRPr="00EA3478">
        <w:rPr>
          <w:b/>
          <w:sz w:val="22"/>
          <w:szCs w:val="22"/>
        </w:rPr>
        <w:t>«Заказчик»</w:t>
      </w:r>
      <w:r w:rsidRPr="00EA3478">
        <w:rPr>
          <w:sz w:val="22"/>
          <w:szCs w:val="22"/>
        </w:rPr>
        <w:t xml:space="preserve">, в лице </w:t>
      </w:r>
      <w:r w:rsidR="00C5240F">
        <w:rPr>
          <w:sz w:val="22"/>
          <w:szCs w:val="22"/>
        </w:rPr>
        <w:t>________________</w:t>
      </w:r>
      <w:r w:rsidRPr="00EA3478">
        <w:rPr>
          <w:sz w:val="22"/>
          <w:szCs w:val="22"/>
        </w:rPr>
        <w:t xml:space="preserve">., с одной стороны, и </w:t>
      </w:r>
    </w:p>
    <w:p w14:paraId="5E30FED6" w14:textId="2E2C2238" w:rsidR="007455DB" w:rsidRPr="00EA3478" w:rsidRDefault="00C5240F" w:rsidP="007455DB">
      <w:pPr>
        <w:shd w:val="clear" w:color="auto" w:fill="FFFFFF"/>
        <w:tabs>
          <w:tab w:val="left" w:pos="0"/>
        </w:tabs>
        <w:suppressAutoHyphens/>
        <w:spacing w:line="240" w:lineRule="auto"/>
        <w:rPr>
          <w:sz w:val="22"/>
          <w:szCs w:val="22"/>
        </w:rPr>
      </w:pPr>
      <w:r>
        <w:rPr>
          <w:b/>
          <w:sz w:val="22"/>
          <w:szCs w:val="22"/>
        </w:rPr>
        <w:t>____________________________</w:t>
      </w:r>
      <w:r w:rsidR="007455DB" w:rsidRPr="00EA3478">
        <w:rPr>
          <w:b/>
          <w:sz w:val="22"/>
          <w:szCs w:val="22"/>
        </w:rPr>
        <w:t>,</w:t>
      </w:r>
      <w:r w:rsidR="007455DB" w:rsidRPr="00EA3478">
        <w:rPr>
          <w:sz w:val="22"/>
          <w:szCs w:val="22"/>
        </w:rPr>
        <w:t xml:space="preserve"> именуемое в дальнейшем </w:t>
      </w:r>
      <w:r w:rsidR="007455DB" w:rsidRPr="00EA3478">
        <w:rPr>
          <w:b/>
          <w:sz w:val="22"/>
          <w:szCs w:val="22"/>
        </w:rPr>
        <w:t>«Подрядчик»</w:t>
      </w:r>
      <w:r w:rsidR="007455DB" w:rsidRPr="00EA3478">
        <w:rPr>
          <w:sz w:val="22"/>
          <w:szCs w:val="22"/>
        </w:rPr>
        <w:t xml:space="preserve">, в лице </w:t>
      </w:r>
      <w:r>
        <w:rPr>
          <w:sz w:val="22"/>
          <w:szCs w:val="22"/>
        </w:rPr>
        <w:t>___________________________________</w:t>
      </w:r>
      <w:r w:rsidR="007455DB" w:rsidRPr="00EA3478">
        <w:rPr>
          <w:sz w:val="22"/>
          <w:szCs w:val="22"/>
        </w:rPr>
        <w:t>, с другой стороны, совместно именуемые «Стороны», удостоверяют что Сторонами достигнуто соглашение о величине договорной цены на выполн</w:t>
      </w:r>
      <w:r w:rsidR="009E21A2" w:rsidRPr="00EA3478">
        <w:rPr>
          <w:sz w:val="22"/>
          <w:szCs w:val="22"/>
        </w:rPr>
        <w:t>ение</w:t>
      </w:r>
      <w:r w:rsidR="007455DB" w:rsidRPr="00EA3478">
        <w:rPr>
          <w:sz w:val="22"/>
          <w:szCs w:val="22"/>
        </w:rPr>
        <w:t xml:space="preserve"> </w:t>
      </w:r>
      <w:r w:rsidR="00215B2B" w:rsidRPr="002F2B0A">
        <w:rPr>
          <w:iCs/>
          <w:sz w:val="22"/>
          <w:szCs w:val="22"/>
        </w:rPr>
        <w:t xml:space="preserve">работ по разработке проектной (ремонтной) документации «Средний ремонт </w:t>
      </w:r>
      <w:proofErr w:type="spellStart"/>
      <w:r w:rsidR="00215B2B" w:rsidRPr="002F2B0A">
        <w:rPr>
          <w:iCs/>
          <w:sz w:val="22"/>
          <w:szCs w:val="22"/>
        </w:rPr>
        <w:t>ж.д</w:t>
      </w:r>
      <w:proofErr w:type="spellEnd"/>
      <w:r w:rsidR="00215B2B" w:rsidRPr="002F2B0A">
        <w:rPr>
          <w:iCs/>
          <w:sz w:val="22"/>
          <w:szCs w:val="22"/>
        </w:rPr>
        <w:t>. пути необщего пользования</w:t>
      </w:r>
      <w:r w:rsidR="00140433">
        <w:rPr>
          <w:iCs/>
          <w:sz w:val="22"/>
          <w:szCs w:val="22"/>
        </w:rPr>
        <w:t xml:space="preserve"> №6,</w:t>
      </w:r>
      <w:r w:rsidR="00215B2B" w:rsidRPr="002F2B0A">
        <w:rPr>
          <w:iCs/>
          <w:sz w:val="22"/>
          <w:szCs w:val="22"/>
        </w:rPr>
        <w:t xml:space="preserve"> протяженностью 378 </w:t>
      </w:r>
      <w:proofErr w:type="spellStart"/>
      <w:r w:rsidR="00215B2B" w:rsidRPr="002F2B0A">
        <w:rPr>
          <w:iCs/>
          <w:sz w:val="22"/>
          <w:szCs w:val="22"/>
        </w:rPr>
        <w:t>п.м</w:t>
      </w:r>
      <w:proofErr w:type="spellEnd"/>
      <w:r w:rsidR="00215B2B" w:rsidRPr="002F2B0A">
        <w:rPr>
          <w:iCs/>
          <w:sz w:val="22"/>
          <w:szCs w:val="22"/>
        </w:rPr>
        <w:t>. и стрелочного перевода</w:t>
      </w:r>
      <w:r w:rsidR="00140433">
        <w:rPr>
          <w:iCs/>
          <w:sz w:val="22"/>
          <w:szCs w:val="22"/>
        </w:rPr>
        <w:t xml:space="preserve"> №416</w:t>
      </w:r>
      <w:r w:rsidR="00215B2B" w:rsidRPr="002F2B0A">
        <w:rPr>
          <w:iCs/>
          <w:sz w:val="22"/>
          <w:szCs w:val="22"/>
        </w:rPr>
        <w:t>»</w:t>
      </w:r>
      <w:r w:rsidR="00215B2B">
        <w:rPr>
          <w:iCs/>
          <w:sz w:val="22"/>
          <w:szCs w:val="22"/>
        </w:rPr>
        <w:t>,</w:t>
      </w:r>
      <w:r w:rsidR="00215B2B">
        <w:rPr>
          <w:sz w:val="22"/>
          <w:szCs w:val="22"/>
        </w:rPr>
        <w:t xml:space="preserve"> р</w:t>
      </w:r>
      <w:r w:rsidR="00215B2B" w:rsidRPr="008C0101">
        <w:rPr>
          <w:sz w:val="22"/>
          <w:szCs w:val="22"/>
        </w:rPr>
        <w:t>асположенн</w:t>
      </w:r>
      <w:r w:rsidR="00215B2B">
        <w:rPr>
          <w:sz w:val="22"/>
          <w:szCs w:val="22"/>
        </w:rPr>
        <w:t>ых</w:t>
      </w:r>
      <w:r w:rsidR="00215B2B" w:rsidRPr="008C0101">
        <w:rPr>
          <w:sz w:val="22"/>
          <w:szCs w:val="22"/>
        </w:rPr>
        <w:t xml:space="preserve"> </w:t>
      </w:r>
      <w:r w:rsidR="00215B2B" w:rsidRPr="002F2B0A">
        <w:rPr>
          <w:sz w:val="22"/>
          <w:szCs w:val="22"/>
        </w:rPr>
        <w:t>на территории филиала «ПМУ» АО «ОХК «УРАЛХИМ» в городе Перми</w:t>
      </w:r>
    </w:p>
    <w:p w14:paraId="18AD41EB" w14:textId="77777777" w:rsidR="007455DB" w:rsidRDefault="007455DB" w:rsidP="007455DB">
      <w:pPr>
        <w:shd w:val="clear" w:color="auto" w:fill="FFFFFF"/>
        <w:tabs>
          <w:tab w:val="left" w:pos="0"/>
        </w:tabs>
        <w:suppressAutoHyphens/>
        <w:spacing w:line="240" w:lineRule="auto"/>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9"/>
        <w:gridCol w:w="2337"/>
        <w:gridCol w:w="2474"/>
        <w:gridCol w:w="2196"/>
      </w:tblGrid>
      <w:tr w:rsidR="00215B2B" w:rsidRPr="00215B2B" w14:paraId="1F134C1F" w14:textId="77777777" w:rsidTr="00215B2B">
        <w:trPr>
          <w:trHeight w:val="368"/>
        </w:trPr>
        <w:tc>
          <w:tcPr>
            <w:tcW w:w="1564" w:type="pct"/>
            <w:vAlign w:val="center"/>
          </w:tcPr>
          <w:p w14:paraId="4783E007" w14:textId="77777777" w:rsidR="00215B2B" w:rsidRPr="00215B2B" w:rsidRDefault="00215B2B" w:rsidP="00215B2B">
            <w:pPr>
              <w:tabs>
                <w:tab w:val="left" w:pos="1080"/>
              </w:tabs>
              <w:spacing w:line="240" w:lineRule="auto"/>
              <w:ind w:firstLine="0"/>
              <w:jc w:val="center"/>
              <w:rPr>
                <w:b/>
                <w:bCs/>
                <w:sz w:val="20"/>
              </w:rPr>
            </w:pPr>
            <w:r w:rsidRPr="00215B2B">
              <w:rPr>
                <w:b/>
                <w:bCs/>
                <w:sz w:val="20"/>
              </w:rPr>
              <w:t>Наименование работ (услуг)</w:t>
            </w:r>
          </w:p>
        </w:tc>
        <w:tc>
          <w:tcPr>
            <w:tcW w:w="1146" w:type="pct"/>
            <w:vAlign w:val="center"/>
          </w:tcPr>
          <w:p w14:paraId="29365A2A" w14:textId="77777777" w:rsidR="00215B2B" w:rsidRPr="00215B2B" w:rsidRDefault="00215B2B" w:rsidP="00215B2B">
            <w:pPr>
              <w:tabs>
                <w:tab w:val="left" w:pos="1080"/>
              </w:tabs>
              <w:spacing w:line="240" w:lineRule="auto"/>
              <w:ind w:firstLine="0"/>
              <w:jc w:val="center"/>
              <w:rPr>
                <w:b/>
                <w:bCs/>
                <w:sz w:val="20"/>
              </w:rPr>
            </w:pPr>
            <w:r w:rsidRPr="00215B2B">
              <w:rPr>
                <w:b/>
                <w:bCs/>
                <w:sz w:val="20"/>
              </w:rPr>
              <w:t xml:space="preserve">Общая стоимость работ, руб. </w:t>
            </w:r>
          </w:p>
          <w:p w14:paraId="252DCD22" w14:textId="77777777" w:rsidR="00215B2B" w:rsidRPr="00215B2B" w:rsidRDefault="00215B2B" w:rsidP="00215B2B">
            <w:pPr>
              <w:tabs>
                <w:tab w:val="left" w:pos="1080"/>
              </w:tabs>
              <w:spacing w:line="240" w:lineRule="auto"/>
              <w:ind w:firstLine="0"/>
              <w:jc w:val="center"/>
              <w:rPr>
                <w:b/>
                <w:bCs/>
                <w:sz w:val="20"/>
              </w:rPr>
            </w:pPr>
            <w:r w:rsidRPr="00215B2B">
              <w:rPr>
                <w:b/>
                <w:bCs/>
                <w:sz w:val="20"/>
              </w:rPr>
              <w:t>(без НДС)</w:t>
            </w:r>
          </w:p>
        </w:tc>
        <w:tc>
          <w:tcPr>
            <w:tcW w:w="1213" w:type="pct"/>
            <w:vAlign w:val="center"/>
          </w:tcPr>
          <w:p w14:paraId="69235CF4" w14:textId="77777777" w:rsidR="00215B2B" w:rsidRPr="00215B2B" w:rsidRDefault="00215B2B" w:rsidP="00215B2B">
            <w:pPr>
              <w:tabs>
                <w:tab w:val="left" w:pos="3672"/>
              </w:tabs>
              <w:spacing w:line="240" w:lineRule="auto"/>
              <w:ind w:firstLine="0"/>
              <w:jc w:val="center"/>
              <w:rPr>
                <w:b/>
                <w:bCs/>
                <w:sz w:val="20"/>
              </w:rPr>
            </w:pPr>
            <w:r w:rsidRPr="00215B2B">
              <w:rPr>
                <w:b/>
                <w:bCs/>
                <w:sz w:val="20"/>
              </w:rPr>
              <w:t>Срок выполнения работ</w:t>
            </w:r>
          </w:p>
        </w:tc>
        <w:tc>
          <w:tcPr>
            <w:tcW w:w="1078" w:type="pct"/>
            <w:vAlign w:val="center"/>
          </w:tcPr>
          <w:p w14:paraId="0CB1E10C" w14:textId="77777777" w:rsidR="00215B2B" w:rsidRPr="00215B2B" w:rsidRDefault="00215B2B" w:rsidP="00215B2B">
            <w:pPr>
              <w:tabs>
                <w:tab w:val="left" w:pos="1080"/>
              </w:tabs>
              <w:spacing w:line="240" w:lineRule="auto"/>
              <w:ind w:firstLine="0"/>
              <w:jc w:val="center"/>
              <w:rPr>
                <w:b/>
                <w:bCs/>
                <w:sz w:val="20"/>
              </w:rPr>
            </w:pPr>
            <w:r w:rsidRPr="00215B2B">
              <w:rPr>
                <w:b/>
                <w:bCs/>
                <w:sz w:val="20"/>
              </w:rPr>
              <w:t>Условия оплаты</w:t>
            </w:r>
          </w:p>
        </w:tc>
      </w:tr>
      <w:tr w:rsidR="00215B2B" w:rsidRPr="00215B2B" w14:paraId="23C9C00A" w14:textId="77777777" w:rsidTr="00215B2B">
        <w:trPr>
          <w:trHeight w:val="186"/>
        </w:trPr>
        <w:tc>
          <w:tcPr>
            <w:tcW w:w="1564" w:type="pct"/>
            <w:vAlign w:val="center"/>
          </w:tcPr>
          <w:p w14:paraId="425C1508" w14:textId="6B5DED7B" w:rsidR="00215B2B" w:rsidRPr="00215B2B" w:rsidRDefault="00215B2B" w:rsidP="00215B2B">
            <w:pPr>
              <w:spacing w:line="240" w:lineRule="auto"/>
              <w:ind w:firstLine="0"/>
              <w:jc w:val="left"/>
              <w:rPr>
                <w:sz w:val="24"/>
                <w:szCs w:val="24"/>
              </w:rPr>
            </w:pPr>
            <w:bookmarkStart w:id="1" w:name="_Hlk188877603"/>
            <w:r w:rsidRPr="00215B2B">
              <w:rPr>
                <w:sz w:val="24"/>
                <w:szCs w:val="24"/>
              </w:rPr>
              <w:t xml:space="preserve">Разработка проектной (ремонтной) документации </w:t>
            </w:r>
            <w:bookmarkEnd w:id="1"/>
            <w:r w:rsidRPr="00215B2B">
              <w:rPr>
                <w:sz w:val="24"/>
                <w:szCs w:val="24"/>
              </w:rPr>
              <w:t xml:space="preserve">«Средний ремонт </w:t>
            </w:r>
            <w:proofErr w:type="spellStart"/>
            <w:r w:rsidRPr="00215B2B">
              <w:rPr>
                <w:sz w:val="24"/>
                <w:szCs w:val="24"/>
              </w:rPr>
              <w:t>ж.д</w:t>
            </w:r>
            <w:proofErr w:type="spellEnd"/>
            <w:r w:rsidRPr="00215B2B">
              <w:rPr>
                <w:sz w:val="24"/>
                <w:szCs w:val="24"/>
              </w:rPr>
              <w:t>. пути необщего пользования</w:t>
            </w:r>
            <w:r w:rsidR="00140433">
              <w:rPr>
                <w:sz w:val="24"/>
                <w:szCs w:val="24"/>
              </w:rPr>
              <w:t xml:space="preserve"> №6,</w:t>
            </w:r>
            <w:r w:rsidRPr="00215B2B">
              <w:rPr>
                <w:sz w:val="24"/>
                <w:szCs w:val="24"/>
              </w:rPr>
              <w:t xml:space="preserve"> протяженностью 378 </w:t>
            </w:r>
            <w:proofErr w:type="spellStart"/>
            <w:r w:rsidRPr="00215B2B">
              <w:rPr>
                <w:sz w:val="24"/>
                <w:szCs w:val="24"/>
              </w:rPr>
              <w:t>п.м</w:t>
            </w:r>
            <w:proofErr w:type="spellEnd"/>
            <w:r w:rsidRPr="00215B2B">
              <w:rPr>
                <w:sz w:val="24"/>
                <w:szCs w:val="24"/>
              </w:rPr>
              <w:t>. и стрелочного перевода</w:t>
            </w:r>
            <w:r w:rsidR="00140433">
              <w:rPr>
                <w:sz w:val="24"/>
                <w:szCs w:val="24"/>
              </w:rPr>
              <w:t xml:space="preserve"> №416</w:t>
            </w:r>
            <w:bookmarkStart w:id="2" w:name="_GoBack"/>
            <w:bookmarkEnd w:id="2"/>
            <w:r w:rsidRPr="00215B2B">
              <w:rPr>
                <w:sz w:val="24"/>
                <w:szCs w:val="24"/>
              </w:rPr>
              <w:t>», расположенных на территории «ПМУ» АО «ОХК «УРАЛХИМ» в городе Перми.</w:t>
            </w:r>
          </w:p>
        </w:tc>
        <w:tc>
          <w:tcPr>
            <w:tcW w:w="1146" w:type="pct"/>
            <w:vAlign w:val="center"/>
          </w:tcPr>
          <w:p w14:paraId="619FB097" w14:textId="29FD709E" w:rsidR="00215B2B" w:rsidRPr="00215B2B" w:rsidRDefault="00215B2B" w:rsidP="00215B2B">
            <w:pPr>
              <w:tabs>
                <w:tab w:val="left" w:pos="1080"/>
              </w:tabs>
              <w:spacing w:line="240" w:lineRule="auto"/>
              <w:ind w:firstLine="35"/>
              <w:jc w:val="center"/>
              <w:rPr>
                <w:i/>
                <w:sz w:val="24"/>
                <w:szCs w:val="24"/>
              </w:rPr>
            </w:pPr>
          </w:p>
        </w:tc>
        <w:tc>
          <w:tcPr>
            <w:tcW w:w="1213" w:type="pct"/>
            <w:vAlign w:val="center"/>
          </w:tcPr>
          <w:p w14:paraId="46468525" w14:textId="44F945F4" w:rsidR="00215B2B" w:rsidRPr="00215B2B" w:rsidRDefault="00215B2B" w:rsidP="00215B2B">
            <w:pPr>
              <w:tabs>
                <w:tab w:val="left" w:pos="1080"/>
              </w:tabs>
              <w:spacing w:line="240" w:lineRule="auto"/>
              <w:ind w:firstLine="0"/>
              <w:jc w:val="center"/>
              <w:rPr>
                <w:i/>
                <w:sz w:val="24"/>
                <w:szCs w:val="24"/>
              </w:rPr>
            </w:pPr>
          </w:p>
        </w:tc>
        <w:tc>
          <w:tcPr>
            <w:tcW w:w="1078" w:type="pct"/>
            <w:vAlign w:val="center"/>
          </w:tcPr>
          <w:p w14:paraId="1A6EB2B0" w14:textId="2EE57113" w:rsidR="00215B2B" w:rsidRPr="00215B2B" w:rsidRDefault="00215B2B" w:rsidP="00215B2B">
            <w:pPr>
              <w:tabs>
                <w:tab w:val="left" w:pos="1080"/>
              </w:tabs>
              <w:spacing w:line="240" w:lineRule="auto"/>
              <w:ind w:firstLine="0"/>
              <w:jc w:val="center"/>
              <w:rPr>
                <w:i/>
                <w:sz w:val="24"/>
                <w:szCs w:val="24"/>
              </w:rPr>
            </w:pPr>
          </w:p>
        </w:tc>
      </w:tr>
      <w:tr w:rsidR="00215B2B" w:rsidRPr="00215B2B" w14:paraId="34414DDD" w14:textId="77777777" w:rsidTr="00215B2B">
        <w:trPr>
          <w:trHeight w:val="175"/>
        </w:trPr>
        <w:tc>
          <w:tcPr>
            <w:tcW w:w="1564" w:type="pct"/>
            <w:tcBorders>
              <w:bottom w:val="single" w:sz="4" w:space="0" w:color="auto"/>
            </w:tcBorders>
            <w:vAlign w:val="center"/>
          </w:tcPr>
          <w:p w14:paraId="0DD8F8A8" w14:textId="77777777" w:rsidR="00215B2B" w:rsidRPr="00215B2B" w:rsidRDefault="00215B2B" w:rsidP="00215B2B">
            <w:pPr>
              <w:spacing w:line="240" w:lineRule="auto"/>
              <w:ind w:firstLine="62"/>
              <w:jc w:val="left"/>
              <w:rPr>
                <w:color w:val="000000"/>
                <w:sz w:val="24"/>
                <w:szCs w:val="24"/>
              </w:rPr>
            </w:pPr>
            <w:r w:rsidRPr="00215B2B">
              <w:rPr>
                <w:color w:val="000000"/>
                <w:sz w:val="24"/>
                <w:szCs w:val="24"/>
              </w:rPr>
              <w:t>ИТОГО:</w:t>
            </w:r>
          </w:p>
        </w:tc>
        <w:tc>
          <w:tcPr>
            <w:tcW w:w="1146" w:type="pct"/>
            <w:tcBorders>
              <w:bottom w:val="single" w:sz="4" w:space="0" w:color="auto"/>
            </w:tcBorders>
            <w:vAlign w:val="center"/>
          </w:tcPr>
          <w:p w14:paraId="57C80146" w14:textId="03E7554E" w:rsidR="00215B2B" w:rsidRPr="00215B2B" w:rsidRDefault="00215B2B" w:rsidP="00215B2B">
            <w:pPr>
              <w:tabs>
                <w:tab w:val="left" w:pos="1080"/>
              </w:tabs>
              <w:spacing w:line="240" w:lineRule="auto"/>
              <w:ind w:firstLine="0"/>
              <w:jc w:val="center"/>
              <w:rPr>
                <w:i/>
                <w:sz w:val="24"/>
                <w:szCs w:val="24"/>
              </w:rPr>
            </w:pPr>
          </w:p>
        </w:tc>
        <w:tc>
          <w:tcPr>
            <w:tcW w:w="1213" w:type="pct"/>
            <w:tcBorders>
              <w:bottom w:val="single" w:sz="4" w:space="0" w:color="auto"/>
            </w:tcBorders>
            <w:vAlign w:val="center"/>
          </w:tcPr>
          <w:p w14:paraId="2EE5B5C5" w14:textId="7AD6221B" w:rsidR="00215B2B" w:rsidRPr="00215B2B" w:rsidRDefault="00215B2B" w:rsidP="00215B2B">
            <w:pPr>
              <w:tabs>
                <w:tab w:val="left" w:pos="1080"/>
              </w:tabs>
              <w:spacing w:after="120" w:line="240" w:lineRule="auto"/>
              <w:ind w:firstLine="0"/>
              <w:jc w:val="center"/>
              <w:rPr>
                <w:i/>
                <w:sz w:val="24"/>
                <w:szCs w:val="24"/>
              </w:rPr>
            </w:pPr>
          </w:p>
        </w:tc>
        <w:tc>
          <w:tcPr>
            <w:tcW w:w="1078" w:type="pct"/>
            <w:tcBorders>
              <w:bottom w:val="single" w:sz="4" w:space="0" w:color="auto"/>
            </w:tcBorders>
            <w:vAlign w:val="center"/>
          </w:tcPr>
          <w:p w14:paraId="3D7B0A27" w14:textId="332F9F26" w:rsidR="00215B2B" w:rsidRPr="00215B2B" w:rsidRDefault="00215B2B" w:rsidP="00215B2B">
            <w:pPr>
              <w:tabs>
                <w:tab w:val="left" w:pos="1080"/>
              </w:tabs>
              <w:spacing w:after="120" w:line="240" w:lineRule="auto"/>
              <w:ind w:firstLine="0"/>
              <w:jc w:val="center"/>
              <w:rPr>
                <w:i/>
                <w:sz w:val="24"/>
                <w:szCs w:val="24"/>
              </w:rPr>
            </w:pPr>
          </w:p>
        </w:tc>
      </w:tr>
    </w:tbl>
    <w:p w14:paraId="49C6969C" w14:textId="77777777" w:rsidR="001B142C" w:rsidRDefault="001B142C" w:rsidP="007455DB">
      <w:pPr>
        <w:shd w:val="clear" w:color="auto" w:fill="FFFFFF"/>
        <w:tabs>
          <w:tab w:val="left" w:pos="0"/>
        </w:tabs>
        <w:suppressAutoHyphens/>
        <w:spacing w:line="240" w:lineRule="auto"/>
        <w:rPr>
          <w:sz w:val="22"/>
          <w:szCs w:val="22"/>
        </w:rPr>
      </w:pPr>
    </w:p>
    <w:p w14:paraId="628CA806" w14:textId="77777777" w:rsidR="001B142C" w:rsidRPr="00EA3478" w:rsidRDefault="001B142C" w:rsidP="007455DB">
      <w:pPr>
        <w:shd w:val="clear" w:color="auto" w:fill="FFFFFF"/>
        <w:tabs>
          <w:tab w:val="left" w:pos="0"/>
        </w:tabs>
        <w:suppressAutoHyphens/>
        <w:spacing w:line="240" w:lineRule="auto"/>
        <w:rPr>
          <w:sz w:val="22"/>
          <w:szCs w:val="22"/>
        </w:rPr>
      </w:pPr>
    </w:p>
    <w:p w14:paraId="4916E7B7" w14:textId="77777777" w:rsidR="007455DB" w:rsidRPr="00EA3478" w:rsidRDefault="007455DB" w:rsidP="007455DB">
      <w:pPr>
        <w:shd w:val="clear" w:color="auto" w:fill="FFFFFF"/>
        <w:tabs>
          <w:tab w:val="left" w:pos="0"/>
        </w:tabs>
        <w:suppressAutoHyphens/>
        <w:spacing w:line="240" w:lineRule="auto"/>
        <w:rPr>
          <w:sz w:val="22"/>
          <w:szCs w:val="22"/>
        </w:rPr>
      </w:pPr>
      <w:r w:rsidRPr="00EA3478">
        <w:rPr>
          <w:sz w:val="22"/>
          <w:szCs w:val="22"/>
        </w:rPr>
        <w:t>Настоящий протокол является основанием для взаиморасчетов Сторон.</w:t>
      </w:r>
    </w:p>
    <w:p w14:paraId="0EC422C9" w14:textId="77777777" w:rsidR="007455DB" w:rsidRDefault="007455DB" w:rsidP="007455DB">
      <w:pPr>
        <w:rPr>
          <w:sz w:val="22"/>
          <w:szCs w:val="22"/>
        </w:rPr>
      </w:pPr>
    </w:p>
    <w:p w14:paraId="7E5205BF" w14:textId="77777777" w:rsidR="00C5240F" w:rsidRPr="00EA3478" w:rsidRDefault="00C5240F" w:rsidP="007455DB">
      <w:pPr>
        <w:rPr>
          <w:sz w:val="22"/>
          <w:szCs w:val="22"/>
        </w:rPr>
      </w:pPr>
    </w:p>
    <w:tbl>
      <w:tblPr>
        <w:tblStyle w:val="TableNormal"/>
        <w:tblW w:w="9072" w:type="dxa"/>
        <w:tblLayout w:type="fixed"/>
        <w:tblLook w:val="01E0" w:firstRow="1" w:lastRow="1" w:firstColumn="1" w:lastColumn="1" w:noHBand="0" w:noVBand="0"/>
      </w:tblPr>
      <w:tblGrid>
        <w:gridCol w:w="4962"/>
        <w:gridCol w:w="4110"/>
      </w:tblGrid>
      <w:tr w:rsidR="006C6F7E" w:rsidRPr="00EA3478" w14:paraId="6A90BCC7" w14:textId="77777777" w:rsidTr="00DA08D1">
        <w:trPr>
          <w:trHeight w:val="1091"/>
        </w:trPr>
        <w:tc>
          <w:tcPr>
            <w:tcW w:w="4962" w:type="dxa"/>
          </w:tcPr>
          <w:p w14:paraId="2BB36354" w14:textId="77777777" w:rsidR="006C6F7E" w:rsidRPr="00EA3478" w:rsidRDefault="006C6F7E" w:rsidP="006C6F7E">
            <w:pPr>
              <w:tabs>
                <w:tab w:val="left" w:pos="5730"/>
              </w:tabs>
              <w:spacing w:line="240" w:lineRule="atLeast"/>
              <w:ind w:firstLine="0"/>
              <w:rPr>
                <w:b/>
                <w:sz w:val="22"/>
                <w:szCs w:val="22"/>
                <w:lang w:val="ru-RU"/>
              </w:rPr>
            </w:pPr>
            <w:r w:rsidRPr="00EA3478">
              <w:rPr>
                <w:b/>
                <w:sz w:val="22"/>
                <w:szCs w:val="22"/>
                <w:lang w:val="ru-RU"/>
              </w:rPr>
              <w:t>ЗАКАЗЧИК</w:t>
            </w:r>
          </w:p>
          <w:p w14:paraId="1BF65992" w14:textId="5207D25A" w:rsidR="006C6F7E" w:rsidRPr="00EA3478" w:rsidRDefault="006C6F7E" w:rsidP="006C6F7E">
            <w:pPr>
              <w:tabs>
                <w:tab w:val="left" w:pos="6105"/>
              </w:tabs>
              <w:spacing w:line="240" w:lineRule="atLeast"/>
              <w:ind w:left="539" w:hanging="539"/>
              <w:rPr>
                <w:sz w:val="22"/>
                <w:szCs w:val="22"/>
                <w:lang w:val="ru-RU"/>
              </w:rPr>
            </w:pPr>
            <w:r w:rsidRPr="00EA3478">
              <w:rPr>
                <w:sz w:val="22"/>
                <w:szCs w:val="22"/>
                <w:lang w:val="ru-RU"/>
              </w:rPr>
              <w:t xml:space="preserve"> </w:t>
            </w:r>
            <w:r w:rsidR="00215B2B" w:rsidRPr="00215B2B">
              <w:rPr>
                <w:sz w:val="22"/>
                <w:szCs w:val="22"/>
                <w:lang w:val="ru-RU"/>
              </w:rPr>
              <w:t>ООО «УРАЛХИМ-ТРАНС»</w:t>
            </w:r>
          </w:p>
          <w:p w14:paraId="54D6F787" w14:textId="77777777" w:rsidR="006C6F7E" w:rsidRPr="00EA3478" w:rsidRDefault="006C6F7E" w:rsidP="006C6F7E">
            <w:pPr>
              <w:tabs>
                <w:tab w:val="left" w:pos="6105"/>
              </w:tabs>
              <w:spacing w:line="240" w:lineRule="atLeast"/>
              <w:ind w:left="540" w:hanging="540"/>
              <w:rPr>
                <w:sz w:val="22"/>
                <w:szCs w:val="22"/>
                <w:lang w:val="ru-RU"/>
              </w:rPr>
            </w:pPr>
            <w:r w:rsidRPr="00EA3478">
              <w:rPr>
                <w:sz w:val="22"/>
                <w:szCs w:val="22"/>
                <w:lang w:val="ru-RU"/>
              </w:rPr>
              <w:t xml:space="preserve">  </w:t>
            </w:r>
          </w:p>
          <w:p w14:paraId="55E2C671" w14:textId="77777777" w:rsidR="006C6F7E" w:rsidRPr="00EA3478" w:rsidRDefault="006C6F7E" w:rsidP="006C6F7E">
            <w:pPr>
              <w:tabs>
                <w:tab w:val="left" w:pos="5730"/>
              </w:tabs>
              <w:spacing w:line="240" w:lineRule="atLeast"/>
              <w:ind w:firstLine="0"/>
              <w:rPr>
                <w:b/>
                <w:sz w:val="22"/>
                <w:szCs w:val="22"/>
                <w:lang w:val="ru-RU"/>
              </w:rPr>
            </w:pPr>
            <w:r w:rsidRPr="00EA3478">
              <w:rPr>
                <w:sz w:val="22"/>
                <w:szCs w:val="22"/>
                <w:lang w:val="ru-RU"/>
              </w:rPr>
              <w:t xml:space="preserve">   ___________________ </w:t>
            </w:r>
          </w:p>
        </w:tc>
        <w:tc>
          <w:tcPr>
            <w:tcW w:w="4110" w:type="dxa"/>
          </w:tcPr>
          <w:p w14:paraId="77E3B311" w14:textId="77777777" w:rsidR="006C6F7E" w:rsidRPr="00EA3478" w:rsidRDefault="006C6F7E" w:rsidP="006C6F7E">
            <w:pPr>
              <w:tabs>
                <w:tab w:val="left" w:pos="5730"/>
              </w:tabs>
              <w:spacing w:line="240" w:lineRule="atLeast"/>
              <w:ind w:left="539" w:hanging="539"/>
              <w:rPr>
                <w:b/>
                <w:sz w:val="22"/>
                <w:szCs w:val="22"/>
                <w:lang w:val="ru-RU"/>
              </w:rPr>
            </w:pPr>
            <w:r w:rsidRPr="00EA3478">
              <w:rPr>
                <w:b/>
                <w:sz w:val="22"/>
                <w:szCs w:val="22"/>
                <w:lang w:val="ru-RU"/>
              </w:rPr>
              <w:t>ПОДРЯДЧИК</w:t>
            </w:r>
          </w:p>
          <w:p w14:paraId="75598118" w14:textId="77777777" w:rsidR="006C6F7E" w:rsidRPr="00EA3478" w:rsidRDefault="006C6F7E" w:rsidP="006C6F7E">
            <w:pPr>
              <w:tabs>
                <w:tab w:val="left" w:pos="6105"/>
              </w:tabs>
              <w:spacing w:line="240" w:lineRule="atLeast"/>
              <w:ind w:left="540" w:hanging="540"/>
              <w:rPr>
                <w:sz w:val="22"/>
                <w:szCs w:val="22"/>
                <w:lang w:val="ru-RU"/>
              </w:rPr>
            </w:pPr>
          </w:p>
          <w:p w14:paraId="05BA618B" w14:textId="77777777" w:rsidR="006C6F7E" w:rsidRPr="00EA3478" w:rsidRDefault="006C6F7E" w:rsidP="006C6F7E">
            <w:pPr>
              <w:tabs>
                <w:tab w:val="left" w:pos="6105"/>
              </w:tabs>
              <w:spacing w:line="240" w:lineRule="atLeast"/>
              <w:ind w:left="540" w:hanging="540"/>
              <w:rPr>
                <w:sz w:val="22"/>
                <w:szCs w:val="22"/>
                <w:lang w:val="ru-RU"/>
              </w:rPr>
            </w:pPr>
          </w:p>
          <w:p w14:paraId="5A3CD3A8" w14:textId="77777777" w:rsidR="006C6F7E" w:rsidRPr="00EA3478" w:rsidRDefault="006C6F7E" w:rsidP="006C6F7E">
            <w:pPr>
              <w:tabs>
                <w:tab w:val="left" w:pos="6105"/>
              </w:tabs>
              <w:spacing w:line="240" w:lineRule="atLeast"/>
              <w:ind w:left="540" w:hanging="540"/>
              <w:rPr>
                <w:sz w:val="22"/>
                <w:szCs w:val="22"/>
                <w:lang w:val="ru-RU"/>
              </w:rPr>
            </w:pPr>
            <w:r w:rsidRPr="00EA3478">
              <w:rPr>
                <w:sz w:val="22"/>
                <w:szCs w:val="22"/>
                <w:lang w:val="ru-RU"/>
              </w:rPr>
              <w:softHyphen/>
            </w:r>
            <w:r w:rsidRPr="00EA3478">
              <w:rPr>
                <w:sz w:val="22"/>
                <w:szCs w:val="22"/>
                <w:lang w:val="ru-RU"/>
              </w:rPr>
              <w:softHyphen/>
            </w:r>
            <w:r w:rsidRPr="00EA3478">
              <w:rPr>
                <w:sz w:val="22"/>
                <w:szCs w:val="22"/>
                <w:lang w:val="ru-RU"/>
              </w:rPr>
              <w:softHyphen/>
            </w:r>
            <w:r w:rsidRPr="00EA3478">
              <w:rPr>
                <w:sz w:val="22"/>
                <w:szCs w:val="22"/>
                <w:lang w:val="ru-RU"/>
              </w:rPr>
              <w:softHyphen/>
            </w:r>
            <w:r w:rsidRPr="00EA3478">
              <w:rPr>
                <w:sz w:val="22"/>
                <w:szCs w:val="22"/>
                <w:lang w:val="ru-RU"/>
              </w:rPr>
              <w:softHyphen/>
            </w:r>
            <w:r w:rsidRPr="00EA3478">
              <w:rPr>
                <w:sz w:val="22"/>
                <w:szCs w:val="22"/>
                <w:lang w:val="ru-RU"/>
              </w:rPr>
              <w:softHyphen/>
            </w:r>
            <w:r w:rsidRPr="00EA3478">
              <w:rPr>
                <w:sz w:val="22"/>
                <w:szCs w:val="22"/>
                <w:lang w:val="ru-RU"/>
              </w:rPr>
              <w:softHyphen/>
              <w:t xml:space="preserve">_____________________ </w:t>
            </w:r>
          </w:p>
        </w:tc>
      </w:tr>
    </w:tbl>
    <w:p w14:paraId="4DA71BF2" w14:textId="7C382D38" w:rsidR="00215B2B" w:rsidRDefault="00215B2B" w:rsidP="007455DB">
      <w:pPr>
        <w:tabs>
          <w:tab w:val="left" w:pos="1808"/>
        </w:tabs>
        <w:snapToGrid/>
        <w:spacing w:line="254" w:lineRule="exact"/>
        <w:ind w:firstLine="0"/>
        <w:jc w:val="right"/>
        <w:rPr>
          <w:b/>
          <w:sz w:val="22"/>
          <w:szCs w:val="22"/>
        </w:rPr>
      </w:pPr>
    </w:p>
    <w:p w14:paraId="122BC63E" w14:textId="77777777" w:rsidR="00215B2B" w:rsidRDefault="00215B2B">
      <w:pPr>
        <w:snapToGrid/>
        <w:spacing w:after="160" w:line="259" w:lineRule="auto"/>
        <w:ind w:firstLine="0"/>
        <w:jc w:val="left"/>
        <w:rPr>
          <w:b/>
          <w:sz w:val="22"/>
          <w:szCs w:val="22"/>
        </w:rPr>
      </w:pPr>
      <w:r>
        <w:rPr>
          <w:b/>
          <w:sz w:val="22"/>
          <w:szCs w:val="22"/>
        </w:rPr>
        <w:br w:type="page"/>
      </w:r>
    </w:p>
    <w:p w14:paraId="10CE6531" w14:textId="77777777" w:rsidR="00474339" w:rsidRPr="00EA3478" w:rsidRDefault="007455DB" w:rsidP="007455DB">
      <w:pPr>
        <w:tabs>
          <w:tab w:val="left" w:pos="1808"/>
        </w:tabs>
        <w:snapToGrid/>
        <w:spacing w:line="254" w:lineRule="exact"/>
        <w:ind w:firstLine="0"/>
        <w:jc w:val="right"/>
        <w:rPr>
          <w:b/>
          <w:sz w:val="22"/>
          <w:szCs w:val="22"/>
        </w:rPr>
      </w:pPr>
      <w:r w:rsidRPr="00EA3478">
        <w:rPr>
          <w:b/>
          <w:sz w:val="22"/>
          <w:szCs w:val="22"/>
        </w:rPr>
        <w:lastRenderedPageBreak/>
        <w:t xml:space="preserve">Приложение № </w:t>
      </w:r>
      <w:r w:rsidR="00C5240F">
        <w:rPr>
          <w:b/>
          <w:sz w:val="22"/>
          <w:szCs w:val="22"/>
        </w:rPr>
        <w:t>_</w:t>
      </w:r>
      <w:r w:rsidRPr="00EA3478">
        <w:rPr>
          <w:b/>
          <w:sz w:val="22"/>
          <w:szCs w:val="22"/>
        </w:rPr>
        <w:t xml:space="preserve">  </w:t>
      </w:r>
    </w:p>
    <w:p w14:paraId="590CB2D6" w14:textId="77777777" w:rsidR="007455DB" w:rsidRPr="00EA3478" w:rsidRDefault="007455DB" w:rsidP="007455DB">
      <w:pPr>
        <w:tabs>
          <w:tab w:val="left" w:pos="1808"/>
        </w:tabs>
        <w:snapToGrid/>
        <w:spacing w:line="254" w:lineRule="exact"/>
        <w:ind w:firstLine="0"/>
        <w:jc w:val="right"/>
        <w:rPr>
          <w:sz w:val="22"/>
          <w:szCs w:val="22"/>
        </w:rPr>
      </w:pPr>
      <w:r w:rsidRPr="00EA3478">
        <w:rPr>
          <w:b/>
          <w:sz w:val="22"/>
          <w:szCs w:val="22"/>
        </w:rPr>
        <w:t xml:space="preserve">к договору </w:t>
      </w:r>
      <w:r w:rsidR="00474339" w:rsidRPr="00EA3478">
        <w:rPr>
          <w:b/>
          <w:sz w:val="22"/>
          <w:szCs w:val="22"/>
        </w:rPr>
        <w:t>№УХТ</w:t>
      </w:r>
      <w:r w:rsidR="00C5240F">
        <w:rPr>
          <w:b/>
          <w:sz w:val="22"/>
          <w:szCs w:val="22"/>
        </w:rPr>
        <w:t>/</w:t>
      </w:r>
      <w:r w:rsidRPr="00EA3478">
        <w:rPr>
          <w:sz w:val="22"/>
          <w:szCs w:val="22"/>
        </w:rPr>
        <w:t xml:space="preserve"> </w:t>
      </w:r>
    </w:p>
    <w:p w14:paraId="573591C2" w14:textId="77777777" w:rsidR="006C6F7E" w:rsidRPr="00EA3478" w:rsidRDefault="006C6F7E" w:rsidP="007455DB">
      <w:pPr>
        <w:tabs>
          <w:tab w:val="left" w:pos="1808"/>
        </w:tabs>
        <w:snapToGrid/>
        <w:spacing w:line="254" w:lineRule="exact"/>
        <w:ind w:firstLine="0"/>
        <w:jc w:val="right"/>
        <w:rPr>
          <w:i/>
          <w:sz w:val="22"/>
          <w:szCs w:val="22"/>
        </w:rPr>
      </w:pPr>
    </w:p>
    <w:p w14:paraId="3D25AD66" w14:textId="77777777" w:rsidR="00C94D50" w:rsidRPr="00EA3478" w:rsidRDefault="00C94D50" w:rsidP="00C94D50">
      <w:pPr>
        <w:tabs>
          <w:tab w:val="left" w:pos="0"/>
        </w:tabs>
        <w:spacing w:line="276" w:lineRule="auto"/>
        <w:contextualSpacing/>
        <w:jc w:val="center"/>
        <w:rPr>
          <w:b/>
          <w:sz w:val="22"/>
          <w:szCs w:val="22"/>
        </w:rPr>
      </w:pPr>
      <w:r w:rsidRPr="00EA3478">
        <w:rPr>
          <w:b/>
          <w:sz w:val="22"/>
          <w:szCs w:val="22"/>
        </w:rPr>
        <w:t>Штрафные санкции, применяемые к Подрядчику за несоблюдение требований Заказчика или законодательства РФ в области охраны труда, промышленной, пожарной, экологической безопасности, пропускного и внутриобъектового режимов</w:t>
      </w:r>
    </w:p>
    <w:p w14:paraId="6979E770" w14:textId="77777777" w:rsidR="00C94D50" w:rsidRPr="0012769F" w:rsidRDefault="00C94D50" w:rsidP="00C94D50">
      <w:pPr>
        <w:tabs>
          <w:tab w:val="left" w:pos="0"/>
        </w:tabs>
        <w:spacing w:line="276" w:lineRule="auto"/>
        <w:contextualSpacing/>
        <w:jc w:val="center"/>
        <w:rPr>
          <w:sz w:val="18"/>
          <w:szCs w:val="18"/>
        </w:rPr>
      </w:pPr>
    </w:p>
    <w:p w14:paraId="04B0952C" w14:textId="77777777" w:rsidR="00C94D50" w:rsidRDefault="00C94D50" w:rsidP="00C94D50">
      <w:pPr>
        <w:spacing w:line="276" w:lineRule="auto"/>
        <w:rPr>
          <w:sz w:val="18"/>
          <w:szCs w:val="18"/>
          <w:lang w:eastAsia="en-US"/>
        </w:rPr>
      </w:pPr>
    </w:p>
    <w:p w14:paraId="34D022D7" w14:textId="77777777" w:rsidR="00C70C16" w:rsidRPr="00EA3478" w:rsidRDefault="00C70C16" w:rsidP="00EA3478">
      <w:pPr>
        <w:spacing w:line="276" w:lineRule="auto"/>
        <w:ind w:firstLine="0"/>
        <w:rPr>
          <w:sz w:val="22"/>
          <w:szCs w:val="22"/>
          <w:lang w:eastAsia="en-US"/>
        </w:rPr>
      </w:pPr>
    </w:p>
    <w:p w14:paraId="2FD569D9" w14:textId="77777777" w:rsidR="00C70C16" w:rsidRPr="00EA3478" w:rsidRDefault="00C70C16" w:rsidP="00C94D50">
      <w:pPr>
        <w:spacing w:line="276" w:lineRule="auto"/>
        <w:rPr>
          <w:sz w:val="22"/>
          <w:szCs w:val="22"/>
          <w:lang w:eastAsia="en-US"/>
        </w:rPr>
      </w:pPr>
    </w:p>
    <w:tbl>
      <w:tblPr>
        <w:tblStyle w:val="af3"/>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gridCol w:w="5239"/>
      </w:tblGrid>
      <w:tr w:rsidR="00175052" w:rsidRPr="00EA3478" w14:paraId="2BBCA533" w14:textId="77777777" w:rsidTr="00660049">
        <w:trPr>
          <w:trHeight w:val="2133"/>
        </w:trPr>
        <w:tc>
          <w:tcPr>
            <w:tcW w:w="4820" w:type="dxa"/>
          </w:tcPr>
          <w:p w14:paraId="294A7835" w14:textId="77777777" w:rsidR="00175052" w:rsidRPr="00EA3478" w:rsidRDefault="00175052" w:rsidP="00660049">
            <w:pPr>
              <w:tabs>
                <w:tab w:val="left" w:pos="5730"/>
              </w:tabs>
              <w:spacing w:line="240" w:lineRule="atLeast"/>
              <w:ind w:firstLine="0"/>
              <w:rPr>
                <w:b/>
                <w:sz w:val="22"/>
                <w:szCs w:val="22"/>
              </w:rPr>
            </w:pPr>
            <w:r w:rsidRPr="00EA3478">
              <w:rPr>
                <w:b/>
                <w:sz w:val="22"/>
                <w:szCs w:val="22"/>
              </w:rPr>
              <w:t>ЗАКАЗЧИК</w:t>
            </w:r>
          </w:p>
          <w:p w14:paraId="28F262F2" w14:textId="77777777" w:rsidR="00175052" w:rsidRPr="00EA3478" w:rsidRDefault="00175052" w:rsidP="00660049">
            <w:pPr>
              <w:tabs>
                <w:tab w:val="left" w:pos="5730"/>
              </w:tabs>
              <w:spacing w:line="240" w:lineRule="atLeast"/>
              <w:ind w:firstLine="0"/>
              <w:rPr>
                <w:sz w:val="22"/>
                <w:szCs w:val="22"/>
              </w:rPr>
            </w:pPr>
            <w:r w:rsidRPr="00EA3478">
              <w:rPr>
                <w:sz w:val="22"/>
                <w:szCs w:val="22"/>
              </w:rPr>
              <w:t xml:space="preserve">ООО «УРАЛХИМ-ТРАНС» </w:t>
            </w:r>
          </w:p>
          <w:p w14:paraId="75CAA1A5" w14:textId="77777777" w:rsidR="00175052" w:rsidRPr="00EA3478" w:rsidRDefault="00175052" w:rsidP="00660049">
            <w:pPr>
              <w:tabs>
                <w:tab w:val="left" w:pos="6105"/>
              </w:tabs>
              <w:spacing w:line="240" w:lineRule="atLeast"/>
              <w:ind w:left="539" w:hanging="539"/>
              <w:rPr>
                <w:sz w:val="22"/>
                <w:szCs w:val="22"/>
              </w:rPr>
            </w:pPr>
            <w:r w:rsidRPr="00EA3478">
              <w:rPr>
                <w:sz w:val="22"/>
                <w:szCs w:val="22"/>
              </w:rPr>
              <w:t xml:space="preserve"> </w:t>
            </w:r>
          </w:p>
          <w:p w14:paraId="79A83EEF" w14:textId="77777777" w:rsidR="00175052" w:rsidRPr="00EA3478" w:rsidRDefault="00175052" w:rsidP="00660049">
            <w:pPr>
              <w:tabs>
                <w:tab w:val="left" w:pos="6105"/>
              </w:tabs>
              <w:spacing w:line="240" w:lineRule="atLeast"/>
              <w:ind w:left="540" w:hanging="540"/>
              <w:rPr>
                <w:sz w:val="22"/>
                <w:szCs w:val="22"/>
              </w:rPr>
            </w:pPr>
            <w:r w:rsidRPr="00EA3478">
              <w:rPr>
                <w:sz w:val="22"/>
                <w:szCs w:val="22"/>
              </w:rPr>
              <w:t xml:space="preserve">  </w:t>
            </w:r>
          </w:p>
          <w:p w14:paraId="46834ABD" w14:textId="77777777" w:rsidR="00175052" w:rsidRPr="00EA3478" w:rsidRDefault="00175052" w:rsidP="00660049">
            <w:pPr>
              <w:tabs>
                <w:tab w:val="left" w:pos="5730"/>
              </w:tabs>
              <w:spacing w:line="240" w:lineRule="atLeast"/>
              <w:ind w:firstLine="0"/>
              <w:rPr>
                <w:b/>
                <w:sz w:val="22"/>
                <w:szCs w:val="22"/>
              </w:rPr>
            </w:pPr>
            <w:r w:rsidRPr="00EA3478">
              <w:rPr>
                <w:sz w:val="22"/>
                <w:szCs w:val="22"/>
              </w:rPr>
              <w:t xml:space="preserve">   ___________________                                                                                                            </w:t>
            </w:r>
          </w:p>
        </w:tc>
        <w:tc>
          <w:tcPr>
            <w:tcW w:w="5239" w:type="dxa"/>
          </w:tcPr>
          <w:p w14:paraId="35D70E80" w14:textId="77777777" w:rsidR="00175052" w:rsidRPr="00EA3478" w:rsidRDefault="00175052" w:rsidP="00660049">
            <w:pPr>
              <w:tabs>
                <w:tab w:val="left" w:pos="5730"/>
              </w:tabs>
              <w:spacing w:line="240" w:lineRule="atLeast"/>
              <w:ind w:left="539" w:hanging="539"/>
              <w:rPr>
                <w:b/>
                <w:sz w:val="22"/>
                <w:szCs w:val="22"/>
              </w:rPr>
            </w:pPr>
            <w:r w:rsidRPr="00EA3478">
              <w:rPr>
                <w:b/>
                <w:sz w:val="22"/>
                <w:szCs w:val="22"/>
              </w:rPr>
              <w:t>ПОДРЯДЧИК</w:t>
            </w:r>
          </w:p>
          <w:p w14:paraId="1654162D" w14:textId="77777777" w:rsidR="00175052" w:rsidRPr="00EA3478" w:rsidRDefault="00175052" w:rsidP="00660049">
            <w:pPr>
              <w:tabs>
                <w:tab w:val="left" w:pos="6105"/>
              </w:tabs>
              <w:spacing w:line="240" w:lineRule="atLeast"/>
              <w:ind w:left="540" w:hanging="540"/>
              <w:rPr>
                <w:sz w:val="22"/>
                <w:szCs w:val="22"/>
              </w:rPr>
            </w:pPr>
          </w:p>
          <w:p w14:paraId="32E36F60" w14:textId="77777777" w:rsidR="00175052" w:rsidRPr="00EA3478" w:rsidRDefault="00175052" w:rsidP="00660049">
            <w:pPr>
              <w:tabs>
                <w:tab w:val="left" w:pos="6105"/>
              </w:tabs>
              <w:spacing w:line="240" w:lineRule="atLeast"/>
              <w:ind w:left="540" w:hanging="540"/>
              <w:rPr>
                <w:sz w:val="22"/>
                <w:szCs w:val="22"/>
              </w:rPr>
            </w:pPr>
          </w:p>
          <w:p w14:paraId="5A348419" w14:textId="77777777" w:rsidR="00175052" w:rsidRPr="00EA3478" w:rsidRDefault="00175052" w:rsidP="00660049">
            <w:pPr>
              <w:tabs>
                <w:tab w:val="left" w:pos="6105"/>
              </w:tabs>
              <w:spacing w:line="240" w:lineRule="atLeast"/>
              <w:ind w:left="540" w:hanging="540"/>
              <w:rPr>
                <w:sz w:val="22"/>
                <w:szCs w:val="22"/>
              </w:rPr>
            </w:pPr>
            <w:r w:rsidRPr="00EA3478">
              <w:rPr>
                <w:sz w:val="22"/>
                <w:szCs w:val="22"/>
              </w:rPr>
              <w:softHyphen/>
            </w:r>
            <w:r w:rsidRPr="00EA3478">
              <w:rPr>
                <w:sz w:val="22"/>
                <w:szCs w:val="22"/>
              </w:rPr>
              <w:softHyphen/>
            </w:r>
            <w:r w:rsidRPr="00EA3478">
              <w:rPr>
                <w:sz w:val="22"/>
                <w:szCs w:val="22"/>
              </w:rPr>
              <w:softHyphen/>
            </w:r>
            <w:r w:rsidRPr="00EA3478">
              <w:rPr>
                <w:sz w:val="22"/>
                <w:szCs w:val="22"/>
              </w:rPr>
              <w:softHyphen/>
            </w:r>
            <w:r w:rsidRPr="00EA3478">
              <w:rPr>
                <w:sz w:val="22"/>
                <w:szCs w:val="22"/>
              </w:rPr>
              <w:softHyphen/>
            </w:r>
            <w:r w:rsidRPr="00EA3478">
              <w:rPr>
                <w:sz w:val="22"/>
                <w:szCs w:val="22"/>
              </w:rPr>
              <w:softHyphen/>
            </w:r>
            <w:r w:rsidRPr="00EA3478">
              <w:rPr>
                <w:sz w:val="22"/>
                <w:szCs w:val="22"/>
              </w:rPr>
              <w:softHyphen/>
              <w:t xml:space="preserve">_____________________ </w:t>
            </w:r>
          </w:p>
        </w:tc>
      </w:tr>
    </w:tbl>
    <w:p w14:paraId="7F1A6180" w14:textId="385A046D" w:rsidR="00215B2B" w:rsidRDefault="00215B2B" w:rsidP="00C94D50">
      <w:pPr>
        <w:spacing w:line="276" w:lineRule="auto"/>
        <w:rPr>
          <w:sz w:val="18"/>
          <w:szCs w:val="18"/>
          <w:lang w:eastAsia="en-US"/>
        </w:rPr>
      </w:pPr>
    </w:p>
    <w:p w14:paraId="70689473" w14:textId="77777777" w:rsidR="00215B2B" w:rsidRDefault="00215B2B">
      <w:pPr>
        <w:snapToGrid/>
        <w:spacing w:after="160" w:line="259" w:lineRule="auto"/>
        <w:ind w:firstLine="0"/>
        <w:jc w:val="left"/>
        <w:rPr>
          <w:sz w:val="18"/>
          <w:szCs w:val="18"/>
          <w:lang w:eastAsia="en-US"/>
        </w:rPr>
      </w:pPr>
      <w:r>
        <w:rPr>
          <w:sz w:val="18"/>
          <w:szCs w:val="18"/>
          <w:lang w:eastAsia="en-US"/>
        </w:rPr>
        <w:br w:type="page"/>
      </w:r>
    </w:p>
    <w:p w14:paraId="6B6B3531" w14:textId="77777777" w:rsidR="00474339" w:rsidRPr="00EA3478" w:rsidRDefault="001D3036" w:rsidP="001D3036">
      <w:pPr>
        <w:tabs>
          <w:tab w:val="left" w:pos="1808"/>
        </w:tabs>
        <w:snapToGrid/>
        <w:spacing w:line="254" w:lineRule="exact"/>
        <w:ind w:firstLine="0"/>
        <w:jc w:val="right"/>
        <w:rPr>
          <w:b/>
          <w:sz w:val="22"/>
          <w:szCs w:val="22"/>
        </w:rPr>
      </w:pPr>
      <w:r w:rsidRPr="00EA3478">
        <w:rPr>
          <w:b/>
          <w:sz w:val="22"/>
          <w:szCs w:val="22"/>
        </w:rPr>
        <w:lastRenderedPageBreak/>
        <w:t xml:space="preserve">Приложение № </w:t>
      </w:r>
      <w:r w:rsidR="00873DE8">
        <w:rPr>
          <w:b/>
          <w:sz w:val="22"/>
          <w:szCs w:val="22"/>
        </w:rPr>
        <w:t>_</w:t>
      </w:r>
      <w:r w:rsidRPr="00EA3478">
        <w:rPr>
          <w:b/>
          <w:sz w:val="22"/>
          <w:szCs w:val="22"/>
        </w:rPr>
        <w:t xml:space="preserve"> к договору </w:t>
      </w:r>
    </w:p>
    <w:p w14:paraId="0AE49C87" w14:textId="77777777" w:rsidR="001D3036" w:rsidRPr="00EA3478" w:rsidRDefault="001D3036" w:rsidP="001D3036">
      <w:pPr>
        <w:tabs>
          <w:tab w:val="left" w:pos="1808"/>
        </w:tabs>
        <w:snapToGrid/>
        <w:spacing w:line="254" w:lineRule="exact"/>
        <w:ind w:firstLine="0"/>
        <w:jc w:val="right"/>
        <w:rPr>
          <w:b/>
          <w:sz w:val="22"/>
          <w:szCs w:val="22"/>
        </w:rPr>
      </w:pPr>
      <w:r w:rsidRPr="00EA3478">
        <w:rPr>
          <w:b/>
          <w:sz w:val="22"/>
          <w:szCs w:val="22"/>
        </w:rPr>
        <w:t xml:space="preserve">№ </w:t>
      </w:r>
      <w:r w:rsidR="00474339" w:rsidRPr="00EA3478">
        <w:rPr>
          <w:b/>
          <w:sz w:val="22"/>
          <w:szCs w:val="22"/>
        </w:rPr>
        <w:t>УХТ/</w:t>
      </w:r>
    </w:p>
    <w:p w14:paraId="7F55A71A" w14:textId="77777777" w:rsidR="00C94D50" w:rsidRPr="00EA3478" w:rsidRDefault="00C94D50" w:rsidP="00451980">
      <w:pPr>
        <w:tabs>
          <w:tab w:val="left" w:pos="4100"/>
        </w:tabs>
        <w:jc w:val="right"/>
        <w:rPr>
          <w:b/>
          <w:sz w:val="22"/>
          <w:szCs w:val="22"/>
        </w:rPr>
      </w:pPr>
      <w:r w:rsidRPr="00EA3478">
        <w:rPr>
          <w:sz w:val="22"/>
          <w:szCs w:val="22"/>
        </w:rPr>
        <w:t xml:space="preserve">                  </w:t>
      </w:r>
      <w:r w:rsidRPr="00EA3478">
        <w:rPr>
          <w:b/>
          <w:sz w:val="22"/>
          <w:szCs w:val="22"/>
        </w:rPr>
        <w:t>(согласуется как форма)</w:t>
      </w:r>
    </w:p>
    <w:p w14:paraId="13F89C44" w14:textId="77777777" w:rsidR="00C94D50" w:rsidRPr="00EA3478" w:rsidRDefault="00C94D50" w:rsidP="00C94D50">
      <w:pPr>
        <w:pStyle w:val="a3"/>
        <w:tabs>
          <w:tab w:val="left" w:pos="0"/>
        </w:tabs>
        <w:spacing w:line="276" w:lineRule="auto"/>
        <w:jc w:val="center"/>
        <w:rPr>
          <w:b/>
          <w:sz w:val="22"/>
          <w:szCs w:val="22"/>
        </w:rPr>
      </w:pPr>
    </w:p>
    <w:p w14:paraId="438F8E15" w14:textId="77777777" w:rsidR="00C94D50" w:rsidRPr="00EA3478" w:rsidRDefault="00C94D50" w:rsidP="00C94D50">
      <w:pPr>
        <w:pStyle w:val="a3"/>
        <w:tabs>
          <w:tab w:val="left" w:pos="0"/>
        </w:tabs>
        <w:spacing w:line="240" w:lineRule="auto"/>
        <w:ind w:left="0" w:firstLine="0"/>
        <w:jc w:val="center"/>
        <w:rPr>
          <w:b/>
          <w:sz w:val="22"/>
          <w:szCs w:val="22"/>
        </w:rPr>
      </w:pPr>
      <w:r w:rsidRPr="00EA3478">
        <w:rPr>
          <w:b/>
          <w:sz w:val="22"/>
          <w:szCs w:val="22"/>
        </w:rPr>
        <w:t>Акт о нарушении требований Заказчика или законодательства РФ в области охраны труда, промышленной, пожарной, экологической безопасности, пропускного и внутриобъектового режимов</w:t>
      </w:r>
    </w:p>
    <w:p w14:paraId="754A8A00" w14:textId="77777777" w:rsidR="00C94D50" w:rsidRPr="0012769F" w:rsidRDefault="00C94D50" w:rsidP="00C94D50">
      <w:pPr>
        <w:spacing w:line="240" w:lineRule="auto"/>
        <w:ind w:firstLine="0"/>
        <w:rPr>
          <w:sz w:val="20"/>
        </w:rPr>
      </w:pPr>
    </w:p>
    <w:p w14:paraId="479D220D" w14:textId="77777777" w:rsidR="00C94D50" w:rsidRPr="0012769F" w:rsidRDefault="00C94D50" w:rsidP="00C94D50">
      <w:pPr>
        <w:spacing w:line="240" w:lineRule="auto"/>
        <w:ind w:firstLine="0"/>
        <w:rPr>
          <w:sz w:val="20"/>
        </w:rPr>
      </w:pPr>
      <w:r w:rsidRPr="0012769F">
        <w:rPr>
          <w:sz w:val="20"/>
        </w:rPr>
        <w:t>«__</w:t>
      </w:r>
      <w:proofErr w:type="gramStart"/>
      <w:r w:rsidRPr="0012769F">
        <w:rPr>
          <w:sz w:val="20"/>
        </w:rPr>
        <w:t>_»_</w:t>
      </w:r>
      <w:proofErr w:type="gramEnd"/>
      <w:r w:rsidRPr="0012769F">
        <w:rPr>
          <w:sz w:val="20"/>
        </w:rPr>
        <w:t>_______________20 ___ г.</w:t>
      </w:r>
      <w:r w:rsidRPr="0012769F">
        <w:rPr>
          <w:sz w:val="20"/>
        </w:rPr>
        <w:tab/>
        <w:t>в ________</w:t>
      </w:r>
      <w:proofErr w:type="spellStart"/>
      <w:proofErr w:type="gramStart"/>
      <w:r w:rsidRPr="0012769F">
        <w:rPr>
          <w:sz w:val="20"/>
        </w:rPr>
        <w:t>час._</w:t>
      </w:r>
      <w:proofErr w:type="gramEnd"/>
      <w:r w:rsidRPr="0012769F">
        <w:rPr>
          <w:sz w:val="20"/>
        </w:rPr>
        <w:t>_______мин</w:t>
      </w:r>
      <w:proofErr w:type="spellEnd"/>
      <w:r w:rsidRPr="0012769F">
        <w:rPr>
          <w:sz w:val="20"/>
        </w:rPr>
        <w:t>.   Место составления _______________</w:t>
      </w:r>
    </w:p>
    <w:p w14:paraId="723036E5" w14:textId="77777777" w:rsidR="00C94D50" w:rsidRPr="0012769F" w:rsidRDefault="00C94D50" w:rsidP="00C94D50">
      <w:pPr>
        <w:spacing w:line="240" w:lineRule="auto"/>
        <w:ind w:firstLine="0"/>
        <w:rPr>
          <w:sz w:val="20"/>
        </w:rPr>
      </w:pPr>
      <w:proofErr w:type="gramStart"/>
      <w:r w:rsidRPr="0012769F">
        <w:rPr>
          <w:sz w:val="20"/>
        </w:rPr>
        <w:t>Я,_</w:t>
      </w:r>
      <w:proofErr w:type="gramEnd"/>
      <w:r w:rsidRPr="0012769F">
        <w:rPr>
          <w:sz w:val="20"/>
        </w:rPr>
        <w:t>_________________________________________________________________________</w:t>
      </w:r>
    </w:p>
    <w:p w14:paraId="3EB6D7CB" w14:textId="77777777" w:rsidR="00C94D50" w:rsidRPr="0012769F" w:rsidRDefault="00C94D50" w:rsidP="00C94D50">
      <w:pPr>
        <w:spacing w:line="240" w:lineRule="auto"/>
        <w:ind w:firstLine="0"/>
        <w:rPr>
          <w:sz w:val="20"/>
        </w:rPr>
      </w:pPr>
      <w:r w:rsidRPr="0012769F">
        <w:rPr>
          <w:sz w:val="20"/>
        </w:rPr>
        <w:t>(ФИО, должность)</w:t>
      </w:r>
    </w:p>
    <w:p w14:paraId="0781501B" w14:textId="77777777" w:rsidR="00C94D50" w:rsidRPr="0012769F" w:rsidRDefault="00C94D50" w:rsidP="00C94D50">
      <w:pPr>
        <w:spacing w:line="240" w:lineRule="auto"/>
        <w:ind w:firstLine="0"/>
        <w:rPr>
          <w:sz w:val="20"/>
        </w:rPr>
      </w:pPr>
      <w:r w:rsidRPr="0012769F">
        <w:rPr>
          <w:sz w:val="20"/>
        </w:rPr>
        <w:t>составил(а) настоящий акт по факту нарушения требований________________________________________</w:t>
      </w:r>
    </w:p>
    <w:p w14:paraId="06EAC89F" w14:textId="77777777" w:rsidR="00C94D50" w:rsidRPr="0012769F" w:rsidRDefault="00C94D50" w:rsidP="00C94D50">
      <w:pPr>
        <w:spacing w:line="240" w:lineRule="auto"/>
        <w:ind w:firstLine="0"/>
        <w:rPr>
          <w:sz w:val="20"/>
        </w:rPr>
      </w:pPr>
      <w:r w:rsidRPr="0012769F">
        <w:rPr>
          <w:sz w:val="20"/>
        </w:rPr>
        <w:t>___________________________________________________________________________________________</w:t>
      </w:r>
    </w:p>
    <w:p w14:paraId="781F20B3" w14:textId="77777777" w:rsidR="00C94D50" w:rsidRPr="0012769F" w:rsidRDefault="00C94D50" w:rsidP="00C94D50">
      <w:pPr>
        <w:spacing w:line="240" w:lineRule="auto"/>
        <w:ind w:firstLine="0"/>
        <w:rPr>
          <w:sz w:val="20"/>
        </w:rPr>
      </w:pPr>
      <w:r w:rsidRPr="0012769F">
        <w:rPr>
          <w:sz w:val="20"/>
        </w:rPr>
        <w:t>(название нормативного документа)</w:t>
      </w:r>
    </w:p>
    <w:p w14:paraId="5D3661EB" w14:textId="77777777" w:rsidR="00C94D50" w:rsidRPr="0012769F" w:rsidRDefault="00C94D50" w:rsidP="00C94D50">
      <w:pPr>
        <w:spacing w:line="240" w:lineRule="auto"/>
        <w:ind w:firstLine="0"/>
        <w:rPr>
          <w:sz w:val="20"/>
        </w:rPr>
      </w:pPr>
      <w:r w:rsidRPr="0012769F">
        <w:rPr>
          <w:sz w:val="20"/>
        </w:rPr>
        <w:t>Нарушитель_________________________________________________________________________________</w:t>
      </w:r>
    </w:p>
    <w:p w14:paraId="0A576DFC" w14:textId="77777777" w:rsidR="00C94D50" w:rsidRPr="0012769F" w:rsidRDefault="00C94D50" w:rsidP="00C94D50">
      <w:pPr>
        <w:spacing w:line="240" w:lineRule="auto"/>
        <w:ind w:firstLine="0"/>
        <w:rPr>
          <w:sz w:val="20"/>
        </w:rPr>
      </w:pPr>
      <w:r w:rsidRPr="0012769F">
        <w:rPr>
          <w:sz w:val="20"/>
        </w:rPr>
        <w:t>(ФИО)</w:t>
      </w:r>
    </w:p>
    <w:p w14:paraId="57230874" w14:textId="77777777" w:rsidR="00C94D50" w:rsidRPr="0012769F" w:rsidRDefault="00C94D50" w:rsidP="00C94D50">
      <w:pPr>
        <w:spacing w:line="240" w:lineRule="auto"/>
        <w:ind w:firstLine="0"/>
        <w:rPr>
          <w:sz w:val="20"/>
        </w:rPr>
      </w:pPr>
      <w:r w:rsidRPr="0012769F">
        <w:rPr>
          <w:sz w:val="20"/>
        </w:rPr>
        <w:t xml:space="preserve">год </w:t>
      </w:r>
      <w:proofErr w:type="spellStart"/>
      <w:r w:rsidRPr="0012769F">
        <w:rPr>
          <w:sz w:val="20"/>
        </w:rPr>
        <w:t>рождения_____________пропуск</w:t>
      </w:r>
      <w:proofErr w:type="spellEnd"/>
      <w:r w:rsidRPr="0012769F">
        <w:rPr>
          <w:sz w:val="20"/>
        </w:rPr>
        <w:t xml:space="preserve"> (таб. номер) _________________________________________________</w:t>
      </w:r>
    </w:p>
    <w:p w14:paraId="760834E9" w14:textId="77777777" w:rsidR="00C94D50" w:rsidRPr="0012769F" w:rsidRDefault="00C94D50" w:rsidP="00C94D50">
      <w:pPr>
        <w:spacing w:line="240" w:lineRule="auto"/>
        <w:ind w:firstLine="0"/>
        <w:rPr>
          <w:sz w:val="20"/>
        </w:rPr>
      </w:pPr>
      <w:r w:rsidRPr="0012769F">
        <w:rPr>
          <w:sz w:val="20"/>
        </w:rPr>
        <w:t>место работы_________________________________________________________________________________</w:t>
      </w:r>
    </w:p>
    <w:p w14:paraId="33E2C8A1" w14:textId="77777777" w:rsidR="00C94D50" w:rsidRPr="0012769F" w:rsidRDefault="00C94D50" w:rsidP="00C94D50">
      <w:pPr>
        <w:spacing w:line="240" w:lineRule="auto"/>
        <w:ind w:firstLine="0"/>
        <w:rPr>
          <w:sz w:val="20"/>
        </w:rPr>
      </w:pPr>
      <w:r w:rsidRPr="0012769F">
        <w:rPr>
          <w:sz w:val="20"/>
        </w:rPr>
        <w:t>должность____________________________________________________________________________________</w:t>
      </w:r>
    </w:p>
    <w:p w14:paraId="1E37973E" w14:textId="77777777" w:rsidR="00C94D50" w:rsidRPr="0012769F" w:rsidRDefault="00C94D50" w:rsidP="00491CE7">
      <w:pPr>
        <w:spacing w:line="240" w:lineRule="auto"/>
        <w:ind w:firstLine="0"/>
        <w:jc w:val="left"/>
        <w:rPr>
          <w:sz w:val="20"/>
        </w:rPr>
      </w:pPr>
      <w:r w:rsidRPr="0012769F">
        <w:rPr>
          <w:sz w:val="20"/>
        </w:rPr>
        <w:t>Время, место и характер (обстоятельства) нарушения: ________________________________________________</w:t>
      </w:r>
    </w:p>
    <w:p w14:paraId="55B1D554" w14:textId="77777777" w:rsidR="00C94D50" w:rsidRPr="0012769F" w:rsidRDefault="00C94D50" w:rsidP="00491CE7">
      <w:pPr>
        <w:spacing w:line="240" w:lineRule="auto"/>
        <w:ind w:firstLine="0"/>
        <w:jc w:val="left"/>
        <w:rPr>
          <w:sz w:val="20"/>
        </w:rPr>
      </w:pPr>
      <w:r w:rsidRPr="0012769F">
        <w:rPr>
          <w:sz w:val="20"/>
        </w:rPr>
        <w:t>_______________________________________________________________</w:t>
      </w:r>
      <w:r w:rsidR="00491CE7" w:rsidRPr="0012769F">
        <w:rPr>
          <w:sz w:val="20"/>
        </w:rPr>
        <w:t>______________________________</w:t>
      </w:r>
    </w:p>
    <w:p w14:paraId="2251CD03" w14:textId="77777777" w:rsidR="00C94D50" w:rsidRPr="0012769F" w:rsidRDefault="00C94D50" w:rsidP="00491CE7">
      <w:pPr>
        <w:spacing w:line="240" w:lineRule="auto"/>
        <w:ind w:firstLine="0"/>
        <w:jc w:val="left"/>
        <w:rPr>
          <w:sz w:val="20"/>
        </w:rPr>
      </w:pPr>
      <w:r w:rsidRPr="0012769F">
        <w:rPr>
          <w:sz w:val="20"/>
        </w:rPr>
        <w:t>_______________________________________________________________________________________________</w:t>
      </w:r>
    </w:p>
    <w:p w14:paraId="3732A93B" w14:textId="77777777" w:rsidR="00C94D50" w:rsidRPr="0012769F" w:rsidRDefault="00C94D50" w:rsidP="00491CE7">
      <w:pPr>
        <w:spacing w:line="240" w:lineRule="auto"/>
        <w:ind w:firstLine="0"/>
        <w:jc w:val="left"/>
        <w:rPr>
          <w:sz w:val="20"/>
        </w:rPr>
      </w:pPr>
      <w:r w:rsidRPr="0012769F">
        <w:rPr>
          <w:sz w:val="20"/>
        </w:rPr>
        <w:t>_______________________________________________________________</w:t>
      </w:r>
      <w:r w:rsidR="00491CE7" w:rsidRPr="0012769F">
        <w:rPr>
          <w:sz w:val="20"/>
        </w:rPr>
        <w:t>______________________________</w:t>
      </w:r>
    </w:p>
    <w:p w14:paraId="2D931EAB" w14:textId="77777777" w:rsidR="00C94D50" w:rsidRPr="0012769F" w:rsidRDefault="00C94D50" w:rsidP="00491CE7">
      <w:pPr>
        <w:spacing w:line="240" w:lineRule="auto"/>
        <w:ind w:firstLine="0"/>
        <w:jc w:val="left"/>
        <w:rPr>
          <w:sz w:val="20"/>
        </w:rPr>
      </w:pPr>
      <w:r w:rsidRPr="0012769F">
        <w:rPr>
          <w:sz w:val="20"/>
        </w:rPr>
        <w:t>_______________________________________________________________________________________________</w:t>
      </w:r>
    </w:p>
    <w:p w14:paraId="000C3E9F" w14:textId="77777777" w:rsidR="00C94D50" w:rsidRPr="0012769F" w:rsidRDefault="00C94D50" w:rsidP="00491CE7">
      <w:pPr>
        <w:spacing w:line="240" w:lineRule="auto"/>
        <w:ind w:firstLine="0"/>
        <w:jc w:val="left"/>
        <w:rPr>
          <w:sz w:val="20"/>
        </w:rPr>
      </w:pPr>
      <w:r w:rsidRPr="0012769F">
        <w:rPr>
          <w:sz w:val="20"/>
        </w:rPr>
        <w:t>У нарушителя обнаружено: _______________________________________________________________________</w:t>
      </w:r>
    </w:p>
    <w:p w14:paraId="70CB0B96" w14:textId="77777777" w:rsidR="00C94D50" w:rsidRPr="0012769F" w:rsidRDefault="00C94D50" w:rsidP="00C94D50">
      <w:pPr>
        <w:spacing w:line="240" w:lineRule="auto"/>
        <w:ind w:firstLine="0"/>
        <w:rPr>
          <w:sz w:val="20"/>
        </w:rPr>
      </w:pPr>
      <w:r w:rsidRPr="0012769F">
        <w:rPr>
          <w:sz w:val="20"/>
        </w:rPr>
        <w:t>_______________________________________________________________________________________________</w:t>
      </w:r>
    </w:p>
    <w:p w14:paraId="388871AE" w14:textId="77777777" w:rsidR="00C94D50" w:rsidRPr="0012769F" w:rsidRDefault="00C94D50" w:rsidP="00C94D50">
      <w:pPr>
        <w:spacing w:line="240" w:lineRule="auto"/>
        <w:ind w:firstLine="0"/>
        <w:rPr>
          <w:sz w:val="20"/>
        </w:rPr>
      </w:pPr>
      <w:r w:rsidRPr="0012769F">
        <w:rPr>
          <w:sz w:val="20"/>
        </w:rPr>
        <w:t>_______________________________________________________________________________________________</w:t>
      </w:r>
    </w:p>
    <w:p w14:paraId="657DEEF5" w14:textId="77777777" w:rsidR="00C94D50" w:rsidRPr="0012769F" w:rsidRDefault="00C94D50" w:rsidP="00C94D50">
      <w:pPr>
        <w:spacing w:line="240" w:lineRule="auto"/>
        <w:ind w:firstLine="0"/>
        <w:rPr>
          <w:sz w:val="20"/>
        </w:rPr>
      </w:pPr>
      <w:r w:rsidRPr="0012769F">
        <w:rPr>
          <w:sz w:val="20"/>
        </w:rPr>
        <w:t>_______________________________________________________________</w:t>
      </w:r>
      <w:r w:rsidR="00491CE7" w:rsidRPr="0012769F">
        <w:rPr>
          <w:sz w:val="20"/>
        </w:rPr>
        <w:t>______________________________</w:t>
      </w:r>
    </w:p>
    <w:p w14:paraId="2B452989" w14:textId="77777777" w:rsidR="00C94D50" w:rsidRPr="0012769F" w:rsidRDefault="00C94D50" w:rsidP="00491CE7">
      <w:pPr>
        <w:spacing w:line="240" w:lineRule="auto"/>
        <w:ind w:firstLine="0"/>
        <w:jc w:val="left"/>
        <w:rPr>
          <w:sz w:val="20"/>
        </w:rPr>
      </w:pPr>
      <w:r w:rsidRPr="0012769F">
        <w:rPr>
          <w:sz w:val="20"/>
        </w:rPr>
        <w:t>Объяснения нарушителя: _________________________________________________________________________</w:t>
      </w:r>
    </w:p>
    <w:p w14:paraId="17574244" w14:textId="77777777" w:rsidR="00C94D50" w:rsidRPr="0012769F" w:rsidRDefault="00C94D50" w:rsidP="00C94D50">
      <w:pPr>
        <w:spacing w:line="240" w:lineRule="auto"/>
        <w:ind w:firstLine="0"/>
        <w:rPr>
          <w:sz w:val="20"/>
        </w:rPr>
      </w:pPr>
      <w:r w:rsidRPr="0012769F">
        <w:rPr>
          <w:sz w:val="20"/>
        </w:rPr>
        <w:t>____________________________________________________________________________________________</w:t>
      </w:r>
      <w:r w:rsidR="00491CE7" w:rsidRPr="0012769F">
        <w:rPr>
          <w:sz w:val="20"/>
        </w:rPr>
        <w:t>_</w:t>
      </w:r>
    </w:p>
    <w:p w14:paraId="0995E7D9" w14:textId="77777777" w:rsidR="00C94D50" w:rsidRPr="0012769F" w:rsidRDefault="00C94D50" w:rsidP="00C94D50">
      <w:pPr>
        <w:spacing w:line="240" w:lineRule="auto"/>
        <w:ind w:firstLine="0"/>
        <w:rPr>
          <w:sz w:val="20"/>
        </w:rPr>
      </w:pPr>
      <w:r w:rsidRPr="0012769F">
        <w:rPr>
          <w:sz w:val="20"/>
        </w:rPr>
        <w:t>_______________________________________________________________________________________________</w:t>
      </w:r>
    </w:p>
    <w:p w14:paraId="56EC2BB3" w14:textId="77777777" w:rsidR="00C94D50" w:rsidRPr="0012769F" w:rsidRDefault="00C94D50" w:rsidP="00C94D50">
      <w:pPr>
        <w:spacing w:line="240" w:lineRule="auto"/>
        <w:ind w:firstLine="0"/>
        <w:rPr>
          <w:sz w:val="20"/>
        </w:rPr>
      </w:pPr>
      <w:r w:rsidRPr="0012769F">
        <w:rPr>
          <w:sz w:val="20"/>
        </w:rPr>
        <w:t>_______________________________________________________________</w:t>
      </w:r>
      <w:r w:rsidR="00491CE7" w:rsidRPr="0012769F">
        <w:rPr>
          <w:sz w:val="20"/>
        </w:rPr>
        <w:t>______________________________</w:t>
      </w:r>
    </w:p>
    <w:p w14:paraId="3D5550E3" w14:textId="77777777" w:rsidR="00C94D50" w:rsidRPr="0012769F" w:rsidRDefault="00C94D50" w:rsidP="00C94D50">
      <w:pPr>
        <w:spacing w:line="240" w:lineRule="auto"/>
        <w:ind w:firstLine="0"/>
        <w:rPr>
          <w:sz w:val="20"/>
        </w:rPr>
      </w:pPr>
      <w:r w:rsidRPr="0012769F">
        <w:rPr>
          <w:sz w:val="20"/>
        </w:rPr>
        <w:t>_______________________________________________________________________________________________</w:t>
      </w:r>
    </w:p>
    <w:p w14:paraId="0D0CECA9" w14:textId="77777777" w:rsidR="00C94D50" w:rsidRPr="0012769F" w:rsidRDefault="00C94D50" w:rsidP="00C94D50">
      <w:pPr>
        <w:spacing w:line="240" w:lineRule="auto"/>
        <w:ind w:firstLine="0"/>
        <w:rPr>
          <w:sz w:val="20"/>
        </w:rPr>
      </w:pPr>
      <w:r w:rsidRPr="0012769F">
        <w:rPr>
          <w:sz w:val="20"/>
        </w:rPr>
        <w:t>Свидетели нарушения:</w:t>
      </w:r>
    </w:p>
    <w:p w14:paraId="43DFBADA" w14:textId="77777777" w:rsidR="00C94D50" w:rsidRPr="0012769F" w:rsidRDefault="00C94D50" w:rsidP="00C94D50">
      <w:pPr>
        <w:spacing w:line="240" w:lineRule="auto"/>
        <w:ind w:firstLine="0"/>
        <w:rPr>
          <w:sz w:val="20"/>
        </w:rPr>
      </w:pPr>
      <w:r w:rsidRPr="0012769F">
        <w:rPr>
          <w:sz w:val="20"/>
        </w:rPr>
        <w:t>1. __________________________________________________________________________________________</w:t>
      </w:r>
    </w:p>
    <w:p w14:paraId="79102485" w14:textId="77777777" w:rsidR="00C94D50" w:rsidRPr="0012769F" w:rsidRDefault="00C94D50" w:rsidP="00C94D50">
      <w:pPr>
        <w:spacing w:line="240" w:lineRule="auto"/>
        <w:ind w:firstLine="0"/>
        <w:rPr>
          <w:sz w:val="20"/>
        </w:rPr>
      </w:pPr>
      <w:r w:rsidRPr="0012769F">
        <w:rPr>
          <w:sz w:val="20"/>
        </w:rPr>
        <w:t>(ФИО, место работы, должность, подпись)</w:t>
      </w:r>
    </w:p>
    <w:p w14:paraId="7B55EEA9" w14:textId="77777777" w:rsidR="00C94D50" w:rsidRPr="0012769F" w:rsidRDefault="00C94D50" w:rsidP="00C94D50">
      <w:pPr>
        <w:spacing w:line="240" w:lineRule="auto"/>
        <w:ind w:firstLine="0"/>
        <w:rPr>
          <w:sz w:val="20"/>
        </w:rPr>
      </w:pPr>
      <w:r w:rsidRPr="0012769F">
        <w:rPr>
          <w:sz w:val="20"/>
        </w:rPr>
        <w:t>2. ___________________________________________________________________________________________</w:t>
      </w:r>
    </w:p>
    <w:p w14:paraId="2AB1BC69" w14:textId="77777777" w:rsidR="00C94D50" w:rsidRPr="0012769F" w:rsidRDefault="00C94D50" w:rsidP="00C94D50">
      <w:pPr>
        <w:spacing w:line="240" w:lineRule="auto"/>
        <w:ind w:firstLine="0"/>
        <w:rPr>
          <w:sz w:val="20"/>
        </w:rPr>
      </w:pPr>
      <w:r w:rsidRPr="0012769F">
        <w:rPr>
          <w:sz w:val="20"/>
        </w:rPr>
        <w:t>(ФИО, место работы, должность, подпись)</w:t>
      </w:r>
    </w:p>
    <w:p w14:paraId="7F95DB16" w14:textId="77777777" w:rsidR="00C94D50" w:rsidRPr="0012769F" w:rsidRDefault="00C94D50" w:rsidP="00491CE7">
      <w:pPr>
        <w:spacing w:line="240" w:lineRule="auto"/>
        <w:ind w:firstLine="0"/>
        <w:jc w:val="left"/>
        <w:rPr>
          <w:sz w:val="20"/>
        </w:rPr>
      </w:pPr>
      <w:r w:rsidRPr="0012769F">
        <w:rPr>
          <w:sz w:val="20"/>
        </w:rPr>
        <w:t>Представитель Подрядчика: ____________________________________________________________________</w:t>
      </w:r>
    </w:p>
    <w:p w14:paraId="3302DE1E" w14:textId="77777777" w:rsidR="00C94D50" w:rsidRPr="0012769F" w:rsidRDefault="00C94D50" w:rsidP="00C94D50">
      <w:pPr>
        <w:spacing w:line="240" w:lineRule="auto"/>
        <w:ind w:firstLine="0"/>
        <w:rPr>
          <w:sz w:val="20"/>
        </w:rPr>
      </w:pPr>
      <w:r w:rsidRPr="0012769F">
        <w:rPr>
          <w:sz w:val="20"/>
        </w:rPr>
        <w:t>(ФИО, место работы, должность, подпись)</w:t>
      </w:r>
    </w:p>
    <w:p w14:paraId="100FF9F2" w14:textId="77777777" w:rsidR="00C94D50" w:rsidRPr="0012769F" w:rsidRDefault="00C94D50" w:rsidP="00C94D50">
      <w:pPr>
        <w:spacing w:line="240" w:lineRule="auto"/>
        <w:ind w:firstLine="0"/>
        <w:rPr>
          <w:sz w:val="20"/>
        </w:rPr>
      </w:pPr>
      <w:r w:rsidRPr="0012769F">
        <w:rPr>
          <w:sz w:val="20"/>
        </w:rPr>
        <w:t>Подпись составителя акта_______________________/______________________________</w:t>
      </w:r>
    </w:p>
    <w:p w14:paraId="4FF4729C" w14:textId="77777777" w:rsidR="00C94D50" w:rsidRPr="0012769F" w:rsidRDefault="00C94D50" w:rsidP="00C94D50">
      <w:pPr>
        <w:spacing w:line="240" w:lineRule="auto"/>
        <w:ind w:firstLine="0"/>
        <w:rPr>
          <w:sz w:val="20"/>
        </w:rPr>
      </w:pPr>
      <w:r w:rsidRPr="0012769F">
        <w:rPr>
          <w:sz w:val="20"/>
        </w:rPr>
        <w:t>С актом ознакомлен_______________________/______________________________</w:t>
      </w:r>
    </w:p>
    <w:p w14:paraId="6FDD9F43" w14:textId="77777777" w:rsidR="00C94D50" w:rsidRPr="0012769F" w:rsidRDefault="00C94D50" w:rsidP="00C94D50">
      <w:pPr>
        <w:spacing w:line="240" w:lineRule="auto"/>
        <w:rPr>
          <w:b/>
          <w:sz w:val="20"/>
        </w:rPr>
      </w:pPr>
    </w:p>
    <w:p w14:paraId="2433D051" w14:textId="77777777" w:rsidR="003A7B80" w:rsidRPr="0012769F" w:rsidRDefault="003A7B80" w:rsidP="003A7B80">
      <w:pPr>
        <w:spacing w:line="276" w:lineRule="auto"/>
        <w:ind w:firstLine="0"/>
        <w:rPr>
          <w:b/>
          <w:sz w:val="21"/>
          <w:szCs w:val="21"/>
        </w:rPr>
      </w:pPr>
    </w:p>
    <w:p w14:paraId="72CB7A61" w14:textId="77777777" w:rsidR="00C70C16" w:rsidRPr="00EA3478" w:rsidRDefault="00C70C16" w:rsidP="003A7B80">
      <w:pPr>
        <w:spacing w:line="276" w:lineRule="auto"/>
        <w:ind w:left="142" w:firstLine="0"/>
        <w:rPr>
          <w:b/>
          <w:sz w:val="22"/>
          <w:szCs w:val="22"/>
        </w:rPr>
      </w:pPr>
    </w:p>
    <w:p w14:paraId="0322DBF8" w14:textId="77777777" w:rsidR="00C70C16" w:rsidRPr="00EA3478" w:rsidRDefault="00C70C16" w:rsidP="003A7B80">
      <w:pPr>
        <w:spacing w:line="276" w:lineRule="auto"/>
        <w:ind w:left="142" w:firstLine="0"/>
        <w:rPr>
          <w:b/>
          <w:sz w:val="22"/>
          <w:szCs w:val="22"/>
        </w:rPr>
      </w:pPr>
    </w:p>
    <w:p w14:paraId="6B5D6EF7" w14:textId="77777777" w:rsidR="004C45BA" w:rsidRPr="00EA3478" w:rsidRDefault="00C94D50" w:rsidP="003A7B80">
      <w:pPr>
        <w:spacing w:line="276" w:lineRule="auto"/>
        <w:ind w:left="142" w:firstLine="0"/>
        <w:rPr>
          <w:b/>
          <w:sz w:val="22"/>
          <w:szCs w:val="22"/>
        </w:rPr>
      </w:pPr>
      <w:r w:rsidRPr="00EA3478">
        <w:rPr>
          <w:b/>
          <w:sz w:val="22"/>
          <w:szCs w:val="22"/>
        </w:rPr>
        <w:t>Форма согласована:</w:t>
      </w:r>
    </w:p>
    <w:p w14:paraId="7A76EA92" w14:textId="77777777" w:rsidR="00175052" w:rsidRPr="00EA3478" w:rsidRDefault="005A5375" w:rsidP="00175052">
      <w:pPr>
        <w:tabs>
          <w:tab w:val="left" w:pos="5730"/>
        </w:tabs>
        <w:ind w:left="540" w:hanging="540"/>
        <w:rPr>
          <w:sz w:val="22"/>
          <w:szCs w:val="22"/>
        </w:rPr>
      </w:pPr>
      <w:r w:rsidRPr="00EA3478">
        <w:rPr>
          <w:b/>
          <w:sz w:val="22"/>
          <w:szCs w:val="22"/>
        </w:rPr>
        <w:t xml:space="preserve">  </w:t>
      </w:r>
    </w:p>
    <w:tbl>
      <w:tblPr>
        <w:tblStyle w:val="af3"/>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gridCol w:w="5239"/>
      </w:tblGrid>
      <w:tr w:rsidR="00175052" w:rsidRPr="00EA3478" w14:paraId="1E464CFB" w14:textId="77777777" w:rsidTr="00660049">
        <w:trPr>
          <w:trHeight w:val="2133"/>
        </w:trPr>
        <w:tc>
          <w:tcPr>
            <w:tcW w:w="4820" w:type="dxa"/>
          </w:tcPr>
          <w:p w14:paraId="3F11E916" w14:textId="77777777" w:rsidR="00175052" w:rsidRPr="00EA3478" w:rsidRDefault="00175052" w:rsidP="00660049">
            <w:pPr>
              <w:tabs>
                <w:tab w:val="left" w:pos="5730"/>
              </w:tabs>
              <w:spacing w:line="240" w:lineRule="atLeast"/>
              <w:ind w:firstLine="0"/>
              <w:rPr>
                <w:b/>
                <w:sz w:val="22"/>
                <w:szCs w:val="22"/>
              </w:rPr>
            </w:pPr>
            <w:r w:rsidRPr="00EA3478">
              <w:rPr>
                <w:b/>
                <w:sz w:val="22"/>
                <w:szCs w:val="22"/>
              </w:rPr>
              <w:t>ЗАКАЗЧИК</w:t>
            </w:r>
          </w:p>
          <w:p w14:paraId="2D27C92F" w14:textId="77777777" w:rsidR="00175052" w:rsidRPr="00EA3478" w:rsidRDefault="00175052" w:rsidP="00660049">
            <w:pPr>
              <w:tabs>
                <w:tab w:val="left" w:pos="5730"/>
              </w:tabs>
              <w:spacing w:line="240" w:lineRule="atLeast"/>
              <w:ind w:firstLine="0"/>
              <w:rPr>
                <w:sz w:val="22"/>
                <w:szCs w:val="22"/>
              </w:rPr>
            </w:pPr>
            <w:r w:rsidRPr="00EA3478">
              <w:rPr>
                <w:sz w:val="22"/>
                <w:szCs w:val="22"/>
              </w:rPr>
              <w:t xml:space="preserve">ООО «УРАЛХИМ-ТРАНС» </w:t>
            </w:r>
          </w:p>
          <w:p w14:paraId="6A5DE1E5" w14:textId="77777777" w:rsidR="00175052" w:rsidRPr="00EA3478" w:rsidRDefault="00175052" w:rsidP="00660049">
            <w:pPr>
              <w:tabs>
                <w:tab w:val="left" w:pos="6105"/>
              </w:tabs>
              <w:spacing w:line="240" w:lineRule="atLeast"/>
              <w:ind w:left="539" w:hanging="539"/>
              <w:rPr>
                <w:sz w:val="22"/>
                <w:szCs w:val="22"/>
              </w:rPr>
            </w:pPr>
            <w:r w:rsidRPr="00EA3478">
              <w:rPr>
                <w:sz w:val="22"/>
                <w:szCs w:val="22"/>
              </w:rPr>
              <w:t xml:space="preserve"> </w:t>
            </w:r>
          </w:p>
          <w:p w14:paraId="2EAFF585" w14:textId="77777777" w:rsidR="00175052" w:rsidRPr="00EA3478" w:rsidRDefault="00175052" w:rsidP="00660049">
            <w:pPr>
              <w:tabs>
                <w:tab w:val="left" w:pos="6105"/>
              </w:tabs>
              <w:spacing w:line="240" w:lineRule="atLeast"/>
              <w:ind w:left="540" w:hanging="540"/>
              <w:rPr>
                <w:sz w:val="22"/>
                <w:szCs w:val="22"/>
              </w:rPr>
            </w:pPr>
            <w:r w:rsidRPr="00EA3478">
              <w:rPr>
                <w:sz w:val="22"/>
                <w:szCs w:val="22"/>
              </w:rPr>
              <w:t xml:space="preserve">  </w:t>
            </w:r>
          </w:p>
          <w:p w14:paraId="2F6AB54D" w14:textId="77777777" w:rsidR="00175052" w:rsidRPr="00EA3478" w:rsidRDefault="00175052" w:rsidP="00660049">
            <w:pPr>
              <w:tabs>
                <w:tab w:val="left" w:pos="5730"/>
              </w:tabs>
              <w:spacing w:line="240" w:lineRule="atLeast"/>
              <w:ind w:firstLine="0"/>
              <w:rPr>
                <w:b/>
                <w:sz w:val="22"/>
                <w:szCs w:val="22"/>
              </w:rPr>
            </w:pPr>
            <w:r w:rsidRPr="00EA3478">
              <w:rPr>
                <w:sz w:val="22"/>
                <w:szCs w:val="22"/>
              </w:rPr>
              <w:t xml:space="preserve">   ___________________                                                                                                            </w:t>
            </w:r>
          </w:p>
        </w:tc>
        <w:tc>
          <w:tcPr>
            <w:tcW w:w="5239" w:type="dxa"/>
          </w:tcPr>
          <w:p w14:paraId="2BBA177A" w14:textId="77777777" w:rsidR="00175052" w:rsidRPr="00EA3478" w:rsidRDefault="00175052" w:rsidP="00660049">
            <w:pPr>
              <w:tabs>
                <w:tab w:val="left" w:pos="5730"/>
              </w:tabs>
              <w:spacing w:line="240" w:lineRule="atLeast"/>
              <w:ind w:left="539" w:hanging="539"/>
              <w:rPr>
                <w:b/>
                <w:sz w:val="22"/>
                <w:szCs w:val="22"/>
              </w:rPr>
            </w:pPr>
            <w:r w:rsidRPr="00EA3478">
              <w:rPr>
                <w:b/>
                <w:sz w:val="22"/>
                <w:szCs w:val="22"/>
              </w:rPr>
              <w:t>ПОДРЯДЧИК</w:t>
            </w:r>
          </w:p>
          <w:p w14:paraId="1D236842" w14:textId="77777777" w:rsidR="00175052" w:rsidRPr="00EA3478" w:rsidRDefault="00175052" w:rsidP="00660049">
            <w:pPr>
              <w:tabs>
                <w:tab w:val="left" w:pos="6105"/>
              </w:tabs>
              <w:spacing w:line="240" w:lineRule="atLeast"/>
              <w:ind w:left="540" w:hanging="540"/>
              <w:rPr>
                <w:sz w:val="22"/>
                <w:szCs w:val="22"/>
              </w:rPr>
            </w:pPr>
          </w:p>
          <w:p w14:paraId="726363A5" w14:textId="77777777" w:rsidR="00175052" w:rsidRPr="00EA3478" w:rsidRDefault="00175052" w:rsidP="00660049">
            <w:pPr>
              <w:tabs>
                <w:tab w:val="left" w:pos="6105"/>
              </w:tabs>
              <w:spacing w:line="240" w:lineRule="atLeast"/>
              <w:ind w:left="540" w:hanging="540"/>
              <w:rPr>
                <w:sz w:val="22"/>
                <w:szCs w:val="22"/>
              </w:rPr>
            </w:pPr>
          </w:p>
          <w:p w14:paraId="69F2AF91" w14:textId="77777777" w:rsidR="00175052" w:rsidRPr="00EA3478" w:rsidRDefault="00175052" w:rsidP="00660049">
            <w:pPr>
              <w:tabs>
                <w:tab w:val="left" w:pos="6105"/>
              </w:tabs>
              <w:spacing w:line="240" w:lineRule="atLeast"/>
              <w:ind w:left="540" w:hanging="540"/>
              <w:rPr>
                <w:sz w:val="22"/>
                <w:szCs w:val="22"/>
              </w:rPr>
            </w:pPr>
            <w:r w:rsidRPr="00EA3478">
              <w:rPr>
                <w:sz w:val="22"/>
                <w:szCs w:val="22"/>
              </w:rPr>
              <w:softHyphen/>
            </w:r>
            <w:r w:rsidRPr="00EA3478">
              <w:rPr>
                <w:sz w:val="22"/>
                <w:szCs w:val="22"/>
              </w:rPr>
              <w:softHyphen/>
            </w:r>
            <w:r w:rsidRPr="00EA3478">
              <w:rPr>
                <w:sz w:val="22"/>
                <w:szCs w:val="22"/>
              </w:rPr>
              <w:softHyphen/>
            </w:r>
            <w:r w:rsidRPr="00EA3478">
              <w:rPr>
                <w:sz w:val="22"/>
                <w:szCs w:val="22"/>
              </w:rPr>
              <w:softHyphen/>
            </w:r>
            <w:r w:rsidRPr="00EA3478">
              <w:rPr>
                <w:sz w:val="22"/>
                <w:szCs w:val="22"/>
              </w:rPr>
              <w:softHyphen/>
            </w:r>
            <w:r w:rsidRPr="00EA3478">
              <w:rPr>
                <w:sz w:val="22"/>
                <w:szCs w:val="22"/>
              </w:rPr>
              <w:softHyphen/>
            </w:r>
            <w:r w:rsidRPr="00EA3478">
              <w:rPr>
                <w:sz w:val="22"/>
                <w:szCs w:val="22"/>
              </w:rPr>
              <w:softHyphen/>
              <w:t xml:space="preserve">_____________________ </w:t>
            </w:r>
          </w:p>
        </w:tc>
      </w:tr>
    </w:tbl>
    <w:p w14:paraId="0A0403F7" w14:textId="77777777" w:rsidR="00C94D50" w:rsidRPr="00EA3478" w:rsidRDefault="00C94D50" w:rsidP="00175052">
      <w:pPr>
        <w:tabs>
          <w:tab w:val="left" w:pos="5730"/>
        </w:tabs>
        <w:ind w:left="540" w:hanging="540"/>
        <w:rPr>
          <w:sz w:val="22"/>
          <w:szCs w:val="22"/>
        </w:rPr>
      </w:pPr>
    </w:p>
    <w:sectPr w:rsidR="00C94D50" w:rsidRPr="00EA3478" w:rsidSect="00C64294">
      <w:footerReference w:type="default" r:id="rId8"/>
      <w:pgSz w:w="11906" w:h="16838"/>
      <w:pgMar w:top="709" w:right="566" w:bottom="1701" w:left="1134" w:header="708" w:footer="4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91F692" w14:textId="77777777" w:rsidR="007654BC" w:rsidRDefault="007654BC" w:rsidP="005E0D37">
      <w:pPr>
        <w:spacing w:line="240" w:lineRule="auto"/>
      </w:pPr>
      <w:r>
        <w:separator/>
      </w:r>
    </w:p>
  </w:endnote>
  <w:endnote w:type="continuationSeparator" w:id="0">
    <w:p w14:paraId="4210DEE6" w14:textId="77777777" w:rsidR="007654BC" w:rsidRDefault="007654BC" w:rsidP="005E0D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1943801889"/>
      <w:docPartObj>
        <w:docPartGallery w:val="Page Numbers (Bottom of Page)"/>
        <w:docPartUnique/>
      </w:docPartObj>
    </w:sdtPr>
    <w:sdtEndPr/>
    <w:sdtContent>
      <w:sdt>
        <w:sdtPr>
          <w:rPr>
            <w:sz w:val="20"/>
          </w:rPr>
          <w:id w:val="1728636285"/>
          <w:docPartObj>
            <w:docPartGallery w:val="Page Numbers (Top of Page)"/>
            <w:docPartUnique/>
          </w:docPartObj>
        </w:sdtPr>
        <w:sdtEndPr/>
        <w:sdtContent>
          <w:p w14:paraId="09FBE608" w14:textId="77777777" w:rsidR="002E220C" w:rsidRPr="00AD7C69" w:rsidRDefault="002E220C" w:rsidP="002F2B0A">
            <w:pPr>
              <w:pStyle w:val="af"/>
              <w:ind w:firstLine="0"/>
              <w:jc w:val="center"/>
              <w:rPr>
                <w:sz w:val="20"/>
              </w:rPr>
            </w:pPr>
            <w:r w:rsidRPr="00AD7C69">
              <w:rPr>
                <w:sz w:val="20"/>
              </w:rPr>
              <w:t>Договор №</w:t>
            </w:r>
          </w:p>
          <w:p w14:paraId="1FB48817" w14:textId="77777777" w:rsidR="002E220C" w:rsidRPr="00AD7C69" w:rsidRDefault="002E220C" w:rsidP="002F2B0A">
            <w:pPr>
              <w:pStyle w:val="af"/>
              <w:ind w:firstLine="0"/>
              <w:jc w:val="center"/>
              <w:rPr>
                <w:sz w:val="20"/>
              </w:rPr>
            </w:pPr>
            <w:r w:rsidRPr="00AD7C69">
              <w:rPr>
                <w:sz w:val="20"/>
              </w:rPr>
              <w:t xml:space="preserve">Страница </w:t>
            </w:r>
            <w:r w:rsidRPr="00AD7C69">
              <w:rPr>
                <w:b/>
                <w:bCs/>
                <w:sz w:val="20"/>
              </w:rPr>
              <w:fldChar w:fldCharType="begin"/>
            </w:r>
            <w:r w:rsidRPr="00AD7C69">
              <w:rPr>
                <w:b/>
                <w:bCs/>
                <w:sz w:val="20"/>
              </w:rPr>
              <w:instrText>PAGE</w:instrText>
            </w:r>
            <w:r w:rsidRPr="00AD7C69">
              <w:rPr>
                <w:b/>
                <w:bCs/>
                <w:sz w:val="20"/>
              </w:rPr>
              <w:fldChar w:fldCharType="separate"/>
            </w:r>
            <w:r w:rsidRPr="00AD7C69">
              <w:rPr>
                <w:b/>
                <w:bCs/>
                <w:sz w:val="20"/>
              </w:rPr>
              <w:t>2</w:t>
            </w:r>
            <w:r w:rsidRPr="00AD7C69">
              <w:rPr>
                <w:b/>
                <w:bCs/>
                <w:sz w:val="20"/>
              </w:rPr>
              <w:fldChar w:fldCharType="end"/>
            </w:r>
            <w:r w:rsidRPr="00AD7C69">
              <w:rPr>
                <w:sz w:val="20"/>
              </w:rPr>
              <w:t xml:space="preserve"> из </w:t>
            </w:r>
            <w:r w:rsidRPr="00AD7C69">
              <w:rPr>
                <w:b/>
                <w:bCs/>
                <w:sz w:val="20"/>
              </w:rPr>
              <w:fldChar w:fldCharType="begin"/>
            </w:r>
            <w:r w:rsidRPr="00AD7C69">
              <w:rPr>
                <w:b/>
                <w:bCs/>
                <w:sz w:val="20"/>
              </w:rPr>
              <w:instrText>NUMPAGES</w:instrText>
            </w:r>
            <w:r w:rsidRPr="00AD7C69">
              <w:rPr>
                <w:b/>
                <w:bCs/>
                <w:sz w:val="20"/>
              </w:rPr>
              <w:fldChar w:fldCharType="separate"/>
            </w:r>
            <w:r w:rsidRPr="00AD7C69">
              <w:rPr>
                <w:b/>
                <w:bCs/>
                <w:sz w:val="20"/>
              </w:rPr>
              <w:t>2</w:t>
            </w:r>
            <w:r w:rsidRPr="00AD7C69">
              <w:rPr>
                <w:b/>
                <w:bCs/>
                <w:sz w:val="20"/>
              </w:rPr>
              <w:fldChar w:fldCharType="end"/>
            </w:r>
          </w:p>
        </w:sdtContent>
      </w:sdt>
    </w:sdtContent>
  </w:sdt>
  <w:p w14:paraId="6BD5A342" w14:textId="77777777" w:rsidR="002E220C" w:rsidRPr="00AD7C69" w:rsidRDefault="002E220C" w:rsidP="005E0D37">
    <w:pPr>
      <w:pStyle w:val="af"/>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4776C5" w14:textId="77777777" w:rsidR="007654BC" w:rsidRDefault="007654BC" w:rsidP="005E0D37">
      <w:pPr>
        <w:spacing w:line="240" w:lineRule="auto"/>
      </w:pPr>
      <w:r>
        <w:separator/>
      </w:r>
    </w:p>
  </w:footnote>
  <w:footnote w:type="continuationSeparator" w:id="0">
    <w:p w14:paraId="154428F5" w14:textId="77777777" w:rsidR="007654BC" w:rsidRDefault="007654BC" w:rsidP="005E0D3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651A9"/>
    <w:multiLevelType w:val="hybridMultilevel"/>
    <w:tmpl w:val="32F2E566"/>
    <w:lvl w:ilvl="0" w:tplc="E5E65C0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61346A1"/>
    <w:multiLevelType w:val="multilevel"/>
    <w:tmpl w:val="57AE1924"/>
    <w:lvl w:ilvl="0">
      <w:start w:val="23"/>
      <w:numFmt w:val="decimal"/>
      <w:lvlText w:val="%1"/>
      <w:lvlJc w:val="left"/>
      <w:pPr>
        <w:ind w:left="420" w:hanging="420"/>
      </w:pPr>
      <w:rPr>
        <w:rFonts w:hint="default"/>
      </w:rPr>
    </w:lvl>
    <w:lvl w:ilvl="1">
      <w:start w:val="1"/>
      <w:numFmt w:val="decimal"/>
      <w:lvlText w:val="%2."/>
      <w:lvlJc w:val="left"/>
      <w:pPr>
        <w:ind w:left="-229" w:hanging="420"/>
      </w:pPr>
      <w:rPr>
        <w:rFonts w:ascii="Times New Roman" w:eastAsia="Times New Roman" w:hAnsi="Times New Roman" w:cs="Times New Roman"/>
      </w:rPr>
    </w:lvl>
    <w:lvl w:ilvl="2">
      <w:start w:val="1"/>
      <w:numFmt w:val="decimal"/>
      <w:lvlText w:val="%1.%2.%3"/>
      <w:lvlJc w:val="left"/>
      <w:pPr>
        <w:ind w:left="-578" w:hanging="720"/>
      </w:pPr>
      <w:rPr>
        <w:rFonts w:hint="default"/>
      </w:rPr>
    </w:lvl>
    <w:lvl w:ilvl="3">
      <w:start w:val="1"/>
      <w:numFmt w:val="decimal"/>
      <w:lvlText w:val="%1.%2.%3.%4"/>
      <w:lvlJc w:val="left"/>
      <w:pPr>
        <w:ind w:left="-1227" w:hanging="720"/>
      </w:pPr>
      <w:rPr>
        <w:rFonts w:hint="default"/>
      </w:rPr>
    </w:lvl>
    <w:lvl w:ilvl="4">
      <w:start w:val="1"/>
      <w:numFmt w:val="decimal"/>
      <w:lvlText w:val="%1.%2.%3.%4.%5"/>
      <w:lvlJc w:val="left"/>
      <w:pPr>
        <w:ind w:left="-1516" w:hanging="1080"/>
      </w:pPr>
      <w:rPr>
        <w:rFonts w:hint="default"/>
      </w:rPr>
    </w:lvl>
    <w:lvl w:ilvl="5">
      <w:start w:val="1"/>
      <w:numFmt w:val="decimal"/>
      <w:lvlText w:val="%1.%2.%3.%4.%5.%6"/>
      <w:lvlJc w:val="left"/>
      <w:pPr>
        <w:ind w:left="-2165" w:hanging="1080"/>
      </w:pPr>
      <w:rPr>
        <w:rFonts w:hint="default"/>
      </w:rPr>
    </w:lvl>
    <w:lvl w:ilvl="6">
      <w:start w:val="1"/>
      <w:numFmt w:val="decimal"/>
      <w:lvlText w:val="%1.%2.%3.%4.%5.%6.%7"/>
      <w:lvlJc w:val="left"/>
      <w:pPr>
        <w:ind w:left="-2454" w:hanging="1440"/>
      </w:pPr>
      <w:rPr>
        <w:rFonts w:hint="default"/>
      </w:rPr>
    </w:lvl>
    <w:lvl w:ilvl="7">
      <w:start w:val="1"/>
      <w:numFmt w:val="decimal"/>
      <w:lvlText w:val="%1.%2.%3.%4.%5.%6.%7.%8"/>
      <w:lvlJc w:val="left"/>
      <w:pPr>
        <w:ind w:left="-3103" w:hanging="1440"/>
      </w:pPr>
      <w:rPr>
        <w:rFonts w:hint="default"/>
      </w:rPr>
    </w:lvl>
    <w:lvl w:ilvl="8">
      <w:start w:val="1"/>
      <w:numFmt w:val="decimal"/>
      <w:lvlText w:val="%1.%2.%3.%4.%5.%6.%7.%8.%9"/>
      <w:lvlJc w:val="left"/>
      <w:pPr>
        <w:ind w:left="-3392" w:hanging="1800"/>
      </w:pPr>
      <w:rPr>
        <w:rFonts w:hint="default"/>
      </w:rPr>
    </w:lvl>
  </w:abstractNum>
  <w:abstractNum w:abstractNumId="2" w15:restartNumberingAfterBreak="0">
    <w:nsid w:val="1E1A0E81"/>
    <w:multiLevelType w:val="hybridMultilevel"/>
    <w:tmpl w:val="2D92C35A"/>
    <w:lvl w:ilvl="0" w:tplc="E354C202">
      <w:start w:val="1"/>
      <w:numFmt w:val="decimal"/>
      <w:lvlText w:val="%1."/>
      <w:lvlJc w:val="left"/>
      <w:pPr>
        <w:ind w:left="59" w:hanging="415"/>
      </w:pPr>
      <w:rPr>
        <w:rFonts w:ascii="Times New Roman" w:eastAsia="Times New Roman" w:hAnsi="Times New Roman" w:cs="Times New Roman" w:hint="default"/>
        <w:w w:val="100"/>
        <w:sz w:val="24"/>
        <w:szCs w:val="24"/>
        <w:lang w:val="ru-RU" w:eastAsia="en-US" w:bidi="ar-SA"/>
      </w:rPr>
    </w:lvl>
    <w:lvl w:ilvl="1" w:tplc="78969944">
      <w:numFmt w:val="bullet"/>
      <w:lvlText w:val="•"/>
      <w:lvlJc w:val="left"/>
      <w:pPr>
        <w:ind w:left="682" w:hanging="415"/>
      </w:pPr>
      <w:rPr>
        <w:lang w:val="ru-RU" w:eastAsia="en-US" w:bidi="ar-SA"/>
      </w:rPr>
    </w:lvl>
    <w:lvl w:ilvl="2" w:tplc="39A84F46">
      <w:numFmt w:val="bullet"/>
      <w:lvlText w:val="•"/>
      <w:lvlJc w:val="left"/>
      <w:pPr>
        <w:ind w:left="1304" w:hanging="415"/>
      </w:pPr>
      <w:rPr>
        <w:lang w:val="ru-RU" w:eastAsia="en-US" w:bidi="ar-SA"/>
      </w:rPr>
    </w:lvl>
    <w:lvl w:ilvl="3" w:tplc="ACEA02C0">
      <w:numFmt w:val="bullet"/>
      <w:lvlText w:val="•"/>
      <w:lvlJc w:val="left"/>
      <w:pPr>
        <w:ind w:left="1926" w:hanging="415"/>
      </w:pPr>
      <w:rPr>
        <w:lang w:val="ru-RU" w:eastAsia="en-US" w:bidi="ar-SA"/>
      </w:rPr>
    </w:lvl>
    <w:lvl w:ilvl="4" w:tplc="EABCB80A">
      <w:numFmt w:val="bullet"/>
      <w:lvlText w:val="•"/>
      <w:lvlJc w:val="left"/>
      <w:pPr>
        <w:ind w:left="2548" w:hanging="415"/>
      </w:pPr>
      <w:rPr>
        <w:lang w:val="ru-RU" w:eastAsia="en-US" w:bidi="ar-SA"/>
      </w:rPr>
    </w:lvl>
    <w:lvl w:ilvl="5" w:tplc="EB3E4CD4">
      <w:numFmt w:val="bullet"/>
      <w:lvlText w:val="•"/>
      <w:lvlJc w:val="left"/>
      <w:pPr>
        <w:ind w:left="3170" w:hanging="415"/>
      </w:pPr>
      <w:rPr>
        <w:lang w:val="ru-RU" w:eastAsia="en-US" w:bidi="ar-SA"/>
      </w:rPr>
    </w:lvl>
    <w:lvl w:ilvl="6" w:tplc="E1647DB0">
      <w:numFmt w:val="bullet"/>
      <w:lvlText w:val="•"/>
      <w:lvlJc w:val="left"/>
      <w:pPr>
        <w:ind w:left="3792" w:hanging="415"/>
      </w:pPr>
      <w:rPr>
        <w:lang w:val="ru-RU" w:eastAsia="en-US" w:bidi="ar-SA"/>
      </w:rPr>
    </w:lvl>
    <w:lvl w:ilvl="7" w:tplc="6888BCD6">
      <w:numFmt w:val="bullet"/>
      <w:lvlText w:val="•"/>
      <w:lvlJc w:val="left"/>
      <w:pPr>
        <w:ind w:left="4414" w:hanging="415"/>
      </w:pPr>
      <w:rPr>
        <w:lang w:val="ru-RU" w:eastAsia="en-US" w:bidi="ar-SA"/>
      </w:rPr>
    </w:lvl>
    <w:lvl w:ilvl="8" w:tplc="D8C6C90C">
      <w:numFmt w:val="bullet"/>
      <w:lvlText w:val="•"/>
      <w:lvlJc w:val="left"/>
      <w:pPr>
        <w:ind w:left="5036" w:hanging="415"/>
      </w:pPr>
      <w:rPr>
        <w:lang w:val="ru-RU" w:eastAsia="en-US" w:bidi="ar-SA"/>
      </w:rPr>
    </w:lvl>
  </w:abstractNum>
  <w:abstractNum w:abstractNumId="3" w15:restartNumberingAfterBreak="0">
    <w:nsid w:val="2B326B45"/>
    <w:multiLevelType w:val="multilevel"/>
    <w:tmpl w:val="FD4C08EC"/>
    <w:lvl w:ilvl="0">
      <w:start w:val="1"/>
      <w:numFmt w:val="decimal"/>
      <w:lvlText w:val="%1."/>
      <w:lvlJc w:val="left"/>
      <w:pPr>
        <w:ind w:left="720" w:hanging="360"/>
      </w:pPr>
      <w:rPr>
        <w:rFonts w:hint="default"/>
      </w:rPr>
    </w:lvl>
    <w:lvl w:ilvl="1">
      <w:start w:val="1"/>
      <w:numFmt w:val="decimal"/>
      <w:isLgl/>
      <w:lvlText w:val="%1.%2."/>
      <w:lvlJc w:val="left"/>
      <w:pPr>
        <w:ind w:left="2126" w:hanging="1275"/>
      </w:pPr>
      <w:rPr>
        <w:rFonts w:hint="default"/>
        <w:color w:val="auto"/>
      </w:rPr>
    </w:lvl>
    <w:lvl w:ilvl="2">
      <w:start w:val="1"/>
      <w:numFmt w:val="decimal"/>
      <w:isLgl/>
      <w:lvlText w:val="%1.%2.%3."/>
      <w:lvlJc w:val="left"/>
      <w:pPr>
        <w:ind w:left="2617" w:hanging="1275"/>
      </w:pPr>
      <w:rPr>
        <w:rFonts w:hint="default"/>
      </w:rPr>
    </w:lvl>
    <w:lvl w:ilvl="3">
      <w:start w:val="1"/>
      <w:numFmt w:val="decimal"/>
      <w:isLgl/>
      <w:lvlText w:val="%1.%2.%3.%4."/>
      <w:lvlJc w:val="left"/>
      <w:pPr>
        <w:ind w:left="3108" w:hanging="1275"/>
      </w:pPr>
      <w:rPr>
        <w:rFonts w:hint="default"/>
      </w:rPr>
    </w:lvl>
    <w:lvl w:ilvl="4">
      <w:start w:val="1"/>
      <w:numFmt w:val="decimal"/>
      <w:isLgl/>
      <w:lvlText w:val="%1.%2.%3.%4.%5."/>
      <w:lvlJc w:val="left"/>
      <w:pPr>
        <w:ind w:left="3599" w:hanging="1275"/>
      </w:pPr>
      <w:rPr>
        <w:rFonts w:hint="default"/>
      </w:rPr>
    </w:lvl>
    <w:lvl w:ilvl="5">
      <w:start w:val="1"/>
      <w:numFmt w:val="decimal"/>
      <w:isLgl/>
      <w:lvlText w:val="%1.%2.%3.%4.%5.%6."/>
      <w:lvlJc w:val="left"/>
      <w:pPr>
        <w:ind w:left="4090" w:hanging="1275"/>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4" w15:restartNumberingAfterBreak="0">
    <w:nsid w:val="3BFB4CC1"/>
    <w:multiLevelType w:val="hybridMultilevel"/>
    <w:tmpl w:val="4C804F08"/>
    <w:lvl w:ilvl="0" w:tplc="2ECE133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40193DA3"/>
    <w:multiLevelType w:val="hybridMultilevel"/>
    <w:tmpl w:val="A66C2C20"/>
    <w:lvl w:ilvl="0" w:tplc="D15AF252">
      <w:start w:val="5"/>
      <w:numFmt w:val="decimal"/>
      <w:lvlText w:val="%1."/>
      <w:lvlJc w:val="left"/>
      <w:pPr>
        <w:ind w:left="59" w:hanging="307"/>
      </w:pPr>
      <w:rPr>
        <w:rFonts w:ascii="Times New Roman" w:eastAsia="Times New Roman" w:hAnsi="Times New Roman" w:cs="Times New Roman" w:hint="default"/>
        <w:w w:val="100"/>
        <w:sz w:val="24"/>
        <w:szCs w:val="24"/>
        <w:lang w:val="ru-RU" w:eastAsia="en-US" w:bidi="ar-SA"/>
      </w:rPr>
    </w:lvl>
    <w:lvl w:ilvl="1" w:tplc="FD6CE644">
      <w:numFmt w:val="bullet"/>
      <w:lvlText w:val="•"/>
      <w:lvlJc w:val="left"/>
      <w:pPr>
        <w:ind w:left="682" w:hanging="307"/>
      </w:pPr>
      <w:rPr>
        <w:lang w:val="ru-RU" w:eastAsia="en-US" w:bidi="ar-SA"/>
      </w:rPr>
    </w:lvl>
    <w:lvl w:ilvl="2" w:tplc="4182715E">
      <w:numFmt w:val="bullet"/>
      <w:lvlText w:val="•"/>
      <w:lvlJc w:val="left"/>
      <w:pPr>
        <w:ind w:left="1304" w:hanging="307"/>
      </w:pPr>
      <w:rPr>
        <w:lang w:val="ru-RU" w:eastAsia="en-US" w:bidi="ar-SA"/>
      </w:rPr>
    </w:lvl>
    <w:lvl w:ilvl="3" w:tplc="7FD45070">
      <w:numFmt w:val="bullet"/>
      <w:lvlText w:val="•"/>
      <w:lvlJc w:val="left"/>
      <w:pPr>
        <w:ind w:left="1926" w:hanging="307"/>
      </w:pPr>
      <w:rPr>
        <w:lang w:val="ru-RU" w:eastAsia="en-US" w:bidi="ar-SA"/>
      </w:rPr>
    </w:lvl>
    <w:lvl w:ilvl="4" w:tplc="6650A1AC">
      <w:numFmt w:val="bullet"/>
      <w:lvlText w:val="•"/>
      <w:lvlJc w:val="left"/>
      <w:pPr>
        <w:ind w:left="2548" w:hanging="307"/>
      </w:pPr>
      <w:rPr>
        <w:lang w:val="ru-RU" w:eastAsia="en-US" w:bidi="ar-SA"/>
      </w:rPr>
    </w:lvl>
    <w:lvl w:ilvl="5" w:tplc="EBFCBDD8">
      <w:numFmt w:val="bullet"/>
      <w:lvlText w:val="•"/>
      <w:lvlJc w:val="left"/>
      <w:pPr>
        <w:ind w:left="3170" w:hanging="307"/>
      </w:pPr>
      <w:rPr>
        <w:lang w:val="ru-RU" w:eastAsia="en-US" w:bidi="ar-SA"/>
      </w:rPr>
    </w:lvl>
    <w:lvl w:ilvl="6" w:tplc="C0E6C162">
      <w:numFmt w:val="bullet"/>
      <w:lvlText w:val="•"/>
      <w:lvlJc w:val="left"/>
      <w:pPr>
        <w:ind w:left="3792" w:hanging="307"/>
      </w:pPr>
      <w:rPr>
        <w:lang w:val="ru-RU" w:eastAsia="en-US" w:bidi="ar-SA"/>
      </w:rPr>
    </w:lvl>
    <w:lvl w:ilvl="7" w:tplc="75A0F718">
      <w:numFmt w:val="bullet"/>
      <w:lvlText w:val="•"/>
      <w:lvlJc w:val="left"/>
      <w:pPr>
        <w:ind w:left="4414" w:hanging="307"/>
      </w:pPr>
      <w:rPr>
        <w:lang w:val="ru-RU" w:eastAsia="en-US" w:bidi="ar-SA"/>
      </w:rPr>
    </w:lvl>
    <w:lvl w:ilvl="8" w:tplc="E20A2A0A">
      <w:numFmt w:val="bullet"/>
      <w:lvlText w:val="•"/>
      <w:lvlJc w:val="left"/>
      <w:pPr>
        <w:ind w:left="5036" w:hanging="307"/>
      </w:pPr>
      <w:rPr>
        <w:lang w:val="ru-RU" w:eastAsia="en-US" w:bidi="ar-SA"/>
      </w:rPr>
    </w:lvl>
  </w:abstractNum>
  <w:abstractNum w:abstractNumId="6" w15:restartNumberingAfterBreak="0">
    <w:nsid w:val="40280311"/>
    <w:multiLevelType w:val="hybridMultilevel"/>
    <w:tmpl w:val="DCBE1082"/>
    <w:lvl w:ilvl="0" w:tplc="C74E851A">
      <w:start w:val="1"/>
      <w:numFmt w:val="decimal"/>
      <w:lvlText w:val="%1."/>
      <w:lvlJc w:val="left"/>
      <w:pPr>
        <w:ind w:left="500" w:hanging="360"/>
      </w:pPr>
      <w:rPr>
        <w:rFonts w:hint="default"/>
      </w:rPr>
    </w:lvl>
    <w:lvl w:ilvl="1" w:tplc="04190019" w:tentative="1">
      <w:start w:val="1"/>
      <w:numFmt w:val="lowerLetter"/>
      <w:lvlText w:val="%2."/>
      <w:lvlJc w:val="left"/>
      <w:pPr>
        <w:ind w:left="1220" w:hanging="360"/>
      </w:pPr>
    </w:lvl>
    <w:lvl w:ilvl="2" w:tplc="0419001B" w:tentative="1">
      <w:start w:val="1"/>
      <w:numFmt w:val="lowerRoman"/>
      <w:lvlText w:val="%3."/>
      <w:lvlJc w:val="right"/>
      <w:pPr>
        <w:ind w:left="1940" w:hanging="180"/>
      </w:pPr>
    </w:lvl>
    <w:lvl w:ilvl="3" w:tplc="0419000F" w:tentative="1">
      <w:start w:val="1"/>
      <w:numFmt w:val="decimal"/>
      <w:lvlText w:val="%4."/>
      <w:lvlJc w:val="left"/>
      <w:pPr>
        <w:ind w:left="2660" w:hanging="360"/>
      </w:pPr>
    </w:lvl>
    <w:lvl w:ilvl="4" w:tplc="04190019" w:tentative="1">
      <w:start w:val="1"/>
      <w:numFmt w:val="lowerLetter"/>
      <w:lvlText w:val="%5."/>
      <w:lvlJc w:val="left"/>
      <w:pPr>
        <w:ind w:left="3380" w:hanging="360"/>
      </w:pPr>
    </w:lvl>
    <w:lvl w:ilvl="5" w:tplc="0419001B" w:tentative="1">
      <w:start w:val="1"/>
      <w:numFmt w:val="lowerRoman"/>
      <w:lvlText w:val="%6."/>
      <w:lvlJc w:val="right"/>
      <w:pPr>
        <w:ind w:left="4100" w:hanging="180"/>
      </w:pPr>
    </w:lvl>
    <w:lvl w:ilvl="6" w:tplc="0419000F" w:tentative="1">
      <w:start w:val="1"/>
      <w:numFmt w:val="decimal"/>
      <w:lvlText w:val="%7."/>
      <w:lvlJc w:val="left"/>
      <w:pPr>
        <w:ind w:left="4820" w:hanging="360"/>
      </w:pPr>
    </w:lvl>
    <w:lvl w:ilvl="7" w:tplc="04190019" w:tentative="1">
      <w:start w:val="1"/>
      <w:numFmt w:val="lowerLetter"/>
      <w:lvlText w:val="%8."/>
      <w:lvlJc w:val="left"/>
      <w:pPr>
        <w:ind w:left="5540" w:hanging="360"/>
      </w:pPr>
    </w:lvl>
    <w:lvl w:ilvl="8" w:tplc="0419001B" w:tentative="1">
      <w:start w:val="1"/>
      <w:numFmt w:val="lowerRoman"/>
      <w:lvlText w:val="%9."/>
      <w:lvlJc w:val="right"/>
      <w:pPr>
        <w:ind w:left="6260" w:hanging="180"/>
      </w:pPr>
    </w:lvl>
  </w:abstractNum>
  <w:abstractNum w:abstractNumId="7" w15:restartNumberingAfterBreak="0">
    <w:nsid w:val="43817A73"/>
    <w:multiLevelType w:val="hybridMultilevel"/>
    <w:tmpl w:val="A510C11A"/>
    <w:lvl w:ilvl="0" w:tplc="2ECE133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4CE23011"/>
    <w:multiLevelType w:val="multilevel"/>
    <w:tmpl w:val="6100D274"/>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5C295181"/>
    <w:multiLevelType w:val="hybridMultilevel"/>
    <w:tmpl w:val="12967334"/>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15:restartNumberingAfterBreak="0">
    <w:nsid w:val="69675D89"/>
    <w:multiLevelType w:val="hybridMultilevel"/>
    <w:tmpl w:val="B65ECC14"/>
    <w:lvl w:ilvl="0" w:tplc="29D63B34">
      <w:start w:val="2"/>
      <w:numFmt w:val="bullet"/>
      <w:lvlText w:val="-"/>
      <w:lvlJc w:val="left"/>
      <w:pPr>
        <w:ind w:left="419" w:hanging="360"/>
      </w:pPr>
      <w:rPr>
        <w:rFonts w:ascii="Times New Roman" w:eastAsia="Times New Roman" w:hAnsi="Times New Roman" w:cs="Times New Roman" w:hint="default"/>
      </w:rPr>
    </w:lvl>
    <w:lvl w:ilvl="1" w:tplc="04190003" w:tentative="1">
      <w:start w:val="1"/>
      <w:numFmt w:val="bullet"/>
      <w:lvlText w:val="o"/>
      <w:lvlJc w:val="left"/>
      <w:pPr>
        <w:ind w:left="1139" w:hanging="360"/>
      </w:pPr>
      <w:rPr>
        <w:rFonts w:ascii="Courier New" w:hAnsi="Courier New" w:cs="Courier New" w:hint="default"/>
      </w:rPr>
    </w:lvl>
    <w:lvl w:ilvl="2" w:tplc="04190005" w:tentative="1">
      <w:start w:val="1"/>
      <w:numFmt w:val="bullet"/>
      <w:lvlText w:val=""/>
      <w:lvlJc w:val="left"/>
      <w:pPr>
        <w:ind w:left="1859" w:hanging="360"/>
      </w:pPr>
      <w:rPr>
        <w:rFonts w:ascii="Wingdings" w:hAnsi="Wingdings" w:hint="default"/>
      </w:rPr>
    </w:lvl>
    <w:lvl w:ilvl="3" w:tplc="04190001" w:tentative="1">
      <w:start w:val="1"/>
      <w:numFmt w:val="bullet"/>
      <w:lvlText w:val=""/>
      <w:lvlJc w:val="left"/>
      <w:pPr>
        <w:ind w:left="2579" w:hanging="360"/>
      </w:pPr>
      <w:rPr>
        <w:rFonts w:ascii="Symbol" w:hAnsi="Symbol" w:hint="default"/>
      </w:rPr>
    </w:lvl>
    <w:lvl w:ilvl="4" w:tplc="04190003" w:tentative="1">
      <w:start w:val="1"/>
      <w:numFmt w:val="bullet"/>
      <w:lvlText w:val="o"/>
      <w:lvlJc w:val="left"/>
      <w:pPr>
        <w:ind w:left="3299" w:hanging="360"/>
      </w:pPr>
      <w:rPr>
        <w:rFonts w:ascii="Courier New" w:hAnsi="Courier New" w:cs="Courier New" w:hint="default"/>
      </w:rPr>
    </w:lvl>
    <w:lvl w:ilvl="5" w:tplc="04190005" w:tentative="1">
      <w:start w:val="1"/>
      <w:numFmt w:val="bullet"/>
      <w:lvlText w:val=""/>
      <w:lvlJc w:val="left"/>
      <w:pPr>
        <w:ind w:left="4019" w:hanging="360"/>
      </w:pPr>
      <w:rPr>
        <w:rFonts w:ascii="Wingdings" w:hAnsi="Wingdings" w:hint="default"/>
      </w:rPr>
    </w:lvl>
    <w:lvl w:ilvl="6" w:tplc="04190001" w:tentative="1">
      <w:start w:val="1"/>
      <w:numFmt w:val="bullet"/>
      <w:lvlText w:val=""/>
      <w:lvlJc w:val="left"/>
      <w:pPr>
        <w:ind w:left="4739" w:hanging="360"/>
      </w:pPr>
      <w:rPr>
        <w:rFonts w:ascii="Symbol" w:hAnsi="Symbol" w:hint="default"/>
      </w:rPr>
    </w:lvl>
    <w:lvl w:ilvl="7" w:tplc="04190003" w:tentative="1">
      <w:start w:val="1"/>
      <w:numFmt w:val="bullet"/>
      <w:lvlText w:val="o"/>
      <w:lvlJc w:val="left"/>
      <w:pPr>
        <w:ind w:left="5459" w:hanging="360"/>
      </w:pPr>
      <w:rPr>
        <w:rFonts w:ascii="Courier New" w:hAnsi="Courier New" w:cs="Courier New" w:hint="default"/>
      </w:rPr>
    </w:lvl>
    <w:lvl w:ilvl="8" w:tplc="04190005" w:tentative="1">
      <w:start w:val="1"/>
      <w:numFmt w:val="bullet"/>
      <w:lvlText w:val=""/>
      <w:lvlJc w:val="left"/>
      <w:pPr>
        <w:ind w:left="6179" w:hanging="360"/>
      </w:pPr>
      <w:rPr>
        <w:rFonts w:ascii="Wingdings" w:hAnsi="Wingdings" w:hint="default"/>
      </w:rPr>
    </w:lvl>
  </w:abstractNum>
  <w:abstractNum w:abstractNumId="11" w15:restartNumberingAfterBreak="0">
    <w:nsid w:val="6C4F61C2"/>
    <w:multiLevelType w:val="hybridMultilevel"/>
    <w:tmpl w:val="1534C032"/>
    <w:lvl w:ilvl="0" w:tplc="2ECE1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E370F96"/>
    <w:multiLevelType w:val="hybridMultilevel"/>
    <w:tmpl w:val="2DDA93DA"/>
    <w:lvl w:ilvl="0" w:tplc="C980B580">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3" w15:restartNumberingAfterBreak="0">
    <w:nsid w:val="73A70EF0"/>
    <w:multiLevelType w:val="hybridMultilevel"/>
    <w:tmpl w:val="871A8624"/>
    <w:lvl w:ilvl="0" w:tplc="2ECE1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AF5645B"/>
    <w:multiLevelType w:val="hybridMultilevel"/>
    <w:tmpl w:val="68B6A14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4"/>
  </w:num>
  <w:num w:numId="4">
    <w:abstractNumId w:val="11"/>
  </w:num>
  <w:num w:numId="5">
    <w:abstractNumId w:val="13"/>
  </w:num>
  <w:num w:numId="6">
    <w:abstractNumId w:val="14"/>
  </w:num>
  <w:num w:numId="7">
    <w:abstractNumId w:val="0"/>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lvlOverride w:ilvl="0">
      <w:startOverride w:val="1"/>
    </w:lvlOverride>
    <w:lvlOverride w:ilvl="1"/>
    <w:lvlOverride w:ilvl="2"/>
    <w:lvlOverride w:ilvl="3"/>
    <w:lvlOverride w:ilvl="4"/>
    <w:lvlOverride w:ilvl="5"/>
    <w:lvlOverride w:ilvl="6"/>
    <w:lvlOverride w:ilvl="7"/>
    <w:lvlOverride w:ilvl="8"/>
  </w:num>
  <w:num w:numId="12">
    <w:abstractNumId w:val="5"/>
  </w:num>
  <w:num w:numId="13">
    <w:abstractNumId w:val="1"/>
  </w:num>
  <w:num w:numId="14">
    <w:abstractNumId w:val="6"/>
  </w:num>
  <w:num w:numId="15">
    <w:abstractNumId w:val="10"/>
  </w:num>
  <w:num w:numId="16">
    <w:abstractNumId w:val="3"/>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3B"/>
    <w:rsid w:val="00006B9A"/>
    <w:rsid w:val="00025B4C"/>
    <w:rsid w:val="000311BB"/>
    <w:rsid w:val="00052A79"/>
    <w:rsid w:val="0005783B"/>
    <w:rsid w:val="00062766"/>
    <w:rsid w:val="000634A3"/>
    <w:rsid w:val="00070E34"/>
    <w:rsid w:val="000872FB"/>
    <w:rsid w:val="00092C84"/>
    <w:rsid w:val="000A4E21"/>
    <w:rsid w:val="000B1708"/>
    <w:rsid w:val="00117EBA"/>
    <w:rsid w:val="0012769F"/>
    <w:rsid w:val="00140433"/>
    <w:rsid w:val="00141A3C"/>
    <w:rsid w:val="0014693C"/>
    <w:rsid w:val="001547A3"/>
    <w:rsid w:val="001638D2"/>
    <w:rsid w:val="001675FD"/>
    <w:rsid w:val="00170B33"/>
    <w:rsid w:val="001739C6"/>
    <w:rsid w:val="00175052"/>
    <w:rsid w:val="00175277"/>
    <w:rsid w:val="00180F88"/>
    <w:rsid w:val="001B142C"/>
    <w:rsid w:val="001B2A3A"/>
    <w:rsid w:val="001C5F0C"/>
    <w:rsid w:val="001D3036"/>
    <w:rsid w:val="001F4DB3"/>
    <w:rsid w:val="00211114"/>
    <w:rsid w:val="00213ACC"/>
    <w:rsid w:val="00215B2B"/>
    <w:rsid w:val="002341C7"/>
    <w:rsid w:val="00237E67"/>
    <w:rsid w:val="0026499C"/>
    <w:rsid w:val="00273D08"/>
    <w:rsid w:val="00294D60"/>
    <w:rsid w:val="002A1596"/>
    <w:rsid w:val="002A24C9"/>
    <w:rsid w:val="002A4EB5"/>
    <w:rsid w:val="002B75DD"/>
    <w:rsid w:val="002C0192"/>
    <w:rsid w:val="002C16A8"/>
    <w:rsid w:val="002C6E13"/>
    <w:rsid w:val="002D45E9"/>
    <w:rsid w:val="002E074C"/>
    <w:rsid w:val="002E1CA8"/>
    <w:rsid w:val="002E220C"/>
    <w:rsid w:val="002E4683"/>
    <w:rsid w:val="002E7196"/>
    <w:rsid w:val="002F14DE"/>
    <w:rsid w:val="002F2B0A"/>
    <w:rsid w:val="002F70D7"/>
    <w:rsid w:val="003014C4"/>
    <w:rsid w:val="00314649"/>
    <w:rsid w:val="0031554C"/>
    <w:rsid w:val="00321653"/>
    <w:rsid w:val="003246F1"/>
    <w:rsid w:val="00327505"/>
    <w:rsid w:val="00330BBC"/>
    <w:rsid w:val="00335D6A"/>
    <w:rsid w:val="003439CA"/>
    <w:rsid w:val="00350871"/>
    <w:rsid w:val="00352259"/>
    <w:rsid w:val="0036000D"/>
    <w:rsid w:val="00374B55"/>
    <w:rsid w:val="003828B7"/>
    <w:rsid w:val="00390A54"/>
    <w:rsid w:val="003A6526"/>
    <w:rsid w:val="003A7B80"/>
    <w:rsid w:val="003B74A8"/>
    <w:rsid w:val="003C0816"/>
    <w:rsid w:val="003D3A2F"/>
    <w:rsid w:val="003F5EDA"/>
    <w:rsid w:val="003F6138"/>
    <w:rsid w:val="004148B4"/>
    <w:rsid w:val="004421C0"/>
    <w:rsid w:val="00446DA4"/>
    <w:rsid w:val="00450B79"/>
    <w:rsid w:val="00451980"/>
    <w:rsid w:val="0045581B"/>
    <w:rsid w:val="00460D78"/>
    <w:rsid w:val="00466E90"/>
    <w:rsid w:val="00474339"/>
    <w:rsid w:val="00483441"/>
    <w:rsid w:val="00491CE7"/>
    <w:rsid w:val="004A40FC"/>
    <w:rsid w:val="004A527E"/>
    <w:rsid w:val="004C45BA"/>
    <w:rsid w:val="004C75F8"/>
    <w:rsid w:val="005001C1"/>
    <w:rsid w:val="00525924"/>
    <w:rsid w:val="00530257"/>
    <w:rsid w:val="0055182D"/>
    <w:rsid w:val="00552B90"/>
    <w:rsid w:val="0057390B"/>
    <w:rsid w:val="005774BF"/>
    <w:rsid w:val="005A44D6"/>
    <w:rsid w:val="005A5375"/>
    <w:rsid w:val="005A5B69"/>
    <w:rsid w:val="005B2839"/>
    <w:rsid w:val="005C655D"/>
    <w:rsid w:val="005C6A24"/>
    <w:rsid w:val="005D1220"/>
    <w:rsid w:val="005E0D37"/>
    <w:rsid w:val="005E113C"/>
    <w:rsid w:val="005F2E7E"/>
    <w:rsid w:val="006509E0"/>
    <w:rsid w:val="0065552A"/>
    <w:rsid w:val="00656740"/>
    <w:rsid w:val="00660049"/>
    <w:rsid w:val="006660E0"/>
    <w:rsid w:val="006738EB"/>
    <w:rsid w:val="006860FD"/>
    <w:rsid w:val="006B645E"/>
    <w:rsid w:val="006C3A2D"/>
    <w:rsid w:val="006C4809"/>
    <w:rsid w:val="006C6F7E"/>
    <w:rsid w:val="006F7D98"/>
    <w:rsid w:val="00702BF0"/>
    <w:rsid w:val="007052CC"/>
    <w:rsid w:val="00716B4C"/>
    <w:rsid w:val="00720AA5"/>
    <w:rsid w:val="00736DCD"/>
    <w:rsid w:val="007455DB"/>
    <w:rsid w:val="007501C0"/>
    <w:rsid w:val="007654BC"/>
    <w:rsid w:val="00774D8C"/>
    <w:rsid w:val="007971E3"/>
    <w:rsid w:val="007A3ACF"/>
    <w:rsid w:val="007A7A46"/>
    <w:rsid w:val="007B6389"/>
    <w:rsid w:val="007E1934"/>
    <w:rsid w:val="008202F2"/>
    <w:rsid w:val="00841A97"/>
    <w:rsid w:val="008469A3"/>
    <w:rsid w:val="00870DB6"/>
    <w:rsid w:val="00871DDF"/>
    <w:rsid w:val="00872CB0"/>
    <w:rsid w:val="00873DE8"/>
    <w:rsid w:val="008806D7"/>
    <w:rsid w:val="00897589"/>
    <w:rsid w:val="008B1A08"/>
    <w:rsid w:val="008B2AB9"/>
    <w:rsid w:val="008C0101"/>
    <w:rsid w:val="008C235C"/>
    <w:rsid w:val="008D4EF1"/>
    <w:rsid w:val="008F37CC"/>
    <w:rsid w:val="008F53D9"/>
    <w:rsid w:val="00902307"/>
    <w:rsid w:val="009248C7"/>
    <w:rsid w:val="009301C4"/>
    <w:rsid w:val="0094083D"/>
    <w:rsid w:val="0097624B"/>
    <w:rsid w:val="0098204F"/>
    <w:rsid w:val="00985311"/>
    <w:rsid w:val="009919D8"/>
    <w:rsid w:val="009D0E19"/>
    <w:rsid w:val="009D0F12"/>
    <w:rsid w:val="009D15BA"/>
    <w:rsid w:val="009E21A2"/>
    <w:rsid w:val="00A01E22"/>
    <w:rsid w:val="00A05BBD"/>
    <w:rsid w:val="00A26BAC"/>
    <w:rsid w:val="00A301DE"/>
    <w:rsid w:val="00A418C8"/>
    <w:rsid w:val="00A5331C"/>
    <w:rsid w:val="00A600F4"/>
    <w:rsid w:val="00A72032"/>
    <w:rsid w:val="00A80B2F"/>
    <w:rsid w:val="00A86BEE"/>
    <w:rsid w:val="00A87736"/>
    <w:rsid w:val="00AB3649"/>
    <w:rsid w:val="00AD062A"/>
    <w:rsid w:val="00AD1011"/>
    <w:rsid w:val="00AD7C69"/>
    <w:rsid w:val="00AE57B5"/>
    <w:rsid w:val="00AF78CB"/>
    <w:rsid w:val="00B07ACA"/>
    <w:rsid w:val="00B347D1"/>
    <w:rsid w:val="00B3681D"/>
    <w:rsid w:val="00B62874"/>
    <w:rsid w:val="00B82553"/>
    <w:rsid w:val="00B86C53"/>
    <w:rsid w:val="00B969D7"/>
    <w:rsid w:val="00BB4035"/>
    <w:rsid w:val="00BB61DA"/>
    <w:rsid w:val="00BC6CB5"/>
    <w:rsid w:val="00BD434F"/>
    <w:rsid w:val="00BE5801"/>
    <w:rsid w:val="00BF4439"/>
    <w:rsid w:val="00C12CA9"/>
    <w:rsid w:val="00C5240F"/>
    <w:rsid w:val="00C64294"/>
    <w:rsid w:val="00C6556F"/>
    <w:rsid w:val="00C70C16"/>
    <w:rsid w:val="00C90DC7"/>
    <w:rsid w:val="00C94D50"/>
    <w:rsid w:val="00C969C3"/>
    <w:rsid w:val="00CB2690"/>
    <w:rsid w:val="00CC366A"/>
    <w:rsid w:val="00CE14CE"/>
    <w:rsid w:val="00D036FD"/>
    <w:rsid w:val="00D256C2"/>
    <w:rsid w:val="00D43A9E"/>
    <w:rsid w:val="00D643C8"/>
    <w:rsid w:val="00D908A3"/>
    <w:rsid w:val="00DA08D1"/>
    <w:rsid w:val="00DC5567"/>
    <w:rsid w:val="00DD7AEC"/>
    <w:rsid w:val="00DE204E"/>
    <w:rsid w:val="00DF0B37"/>
    <w:rsid w:val="00E11963"/>
    <w:rsid w:val="00E11C8B"/>
    <w:rsid w:val="00E30028"/>
    <w:rsid w:val="00E34834"/>
    <w:rsid w:val="00E4051F"/>
    <w:rsid w:val="00E435DA"/>
    <w:rsid w:val="00E45710"/>
    <w:rsid w:val="00E72A82"/>
    <w:rsid w:val="00E830C2"/>
    <w:rsid w:val="00E87445"/>
    <w:rsid w:val="00E93932"/>
    <w:rsid w:val="00E977B2"/>
    <w:rsid w:val="00EA3478"/>
    <w:rsid w:val="00EA5A35"/>
    <w:rsid w:val="00EB0D67"/>
    <w:rsid w:val="00ED4A9E"/>
    <w:rsid w:val="00EE4616"/>
    <w:rsid w:val="00EF32CB"/>
    <w:rsid w:val="00EF5B05"/>
    <w:rsid w:val="00F60EC7"/>
    <w:rsid w:val="00F6280A"/>
    <w:rsid w:val="00F76E9B"/>
    <w:rsid w:val="00F8432C"/>
    <w:rsid w:val="00F8634B"/>
    <w:rsid w:val="00FB0781"/>
    <w:rsid w:val="00FC6FC2"/>
    <w:rsid w:val="00FE3B1E"/>
    <w:rsid w:val="00FE4322"/>
    <w:rsid w:val="00FF71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914800"/>
  <w15:chartTrackingRefBased/>
  <w15:docId w15:val="{19564D79-CC60-4125-A7CA-295AA3F2F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5783B"/>
    <w:pPr>
      <w:snapToGrid w:val="0"/>
      <w:spacing w:after="0" w:line="360" w:lineRule="auto"/>
      <w:ind w:firstLine="567"/>
      <w:jc w:val="both"/>
    </w:pPr>
    <w:rPr>
      <w:rFonts w:ascii="Times New Roman" w:eastAsia="Times New Roman" w:hAnsi="Times New Roman" w:cs="Times New Roman"/>
      <w:sz w:val="28"/>
      <w:szCs w:val="20"/>
      <w:lang w:eastAsia="ru-RU"/>
    </w:rPr>
  </w:style>
  <w:style w:type="paragraph" w:styleId="1">
    <w:name w:val="heading 1"/>
    <w:basedOn w:val="a"/>
    <w:next w:val="a"/>
    <w:link w:val="10"/>
    <w:uiPriority w:val="9"/>
    <w:qFormat/>
    <w:rsid w:val="00C70C1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5783B"/>
    <w:pPr>
      <w:ind w:left="720"/>
      <w:contextualSpacing/>
    </w:pPr>
  </w:style>
  <w:style w:type="character" w:styleId="a5">
    <w:name w:val="Hyperlink"/>
    <w:basedOn w:val="a0"/>
    <w:uiPriority w:val="99"/>
    <w:unhideWhenUsed/>
    <w:rsid w:val="0005783B"/>
    <w:rPr>
      <w:color w:val="0000FF"/>
      <w:u w:val="single"/>
    </w:rPr>
  </w:style>
  <w:style w:type="paragraph" w:styleId="a6">
    <w:name w:val="Body Text"/>
    <w:basedOn w:val="a"/>
    <w:link w:val="a7"/>
    <w:uiPriority w:val="99"/>
    <w:unhideWhenUsed/>
    <w:rsid w:val="0005783B"/>
    <w:pPr>
      <w:spacing w:after="120"/>
    </w:pPr>
  </w:style>
  <w:style w:type="character" w:customStyle="1" w:styleId="a7">
    <w:name w:val="Основной текст Знак"/>
    <w:basedOn w:val="a0"/>
    <w:link w:val="a6"/>
    <w:uiPriority w:val="99"/>
    <w:rsid w:val="0005783B"/>
    <w:rPr>
      <w:rFonts w:ascii="Times New Roman" w:eastAsia="Times New Roman" w:hAnsi="Times New Roman" w:cs="Times New Roman"/>
      <w:sz w:val="28"/>
      <w:szCs w:val="20"/>
      <w:lang w:eastAsia="ru-RU"/>
    </w:rPr>
  </w:style>
  <w:style w:type="paragraph" w:customStyle="1" w:styleId="Default">
    <w:name w:val="Default"/>
    <w:rsid w:val="0005783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4">
    <w:name w:val="Абзац списка Знак"/>
    <w:link w:val="a3"/>
    <w:uiPriority w:val="34"/>
    <w:locked/>
    <w:rsid w:val="0005783B"/>
    <w:rPr>
      <w:rFonts w:ascii="Times New Roman" w:eastAsia="Times New Roman" w:hAnsi="Times New Roman" w:cs="Times New Roman"/>
      <w:sz w:val="28"/>
      <w:szCs w:val="20"/>
      <w:lang w:eastAsia="ru-RU"/>
    </w:rPr>
  </w:style>
  <w:style w:type="paragraph" w:styleId="a8">
    <w:name w:val="Body Text Indent"/>
    <w:basedOn w:val="a"/>
    <w:link w:val="a9"/>
    <w:uiPriority w:val="99"/>
    <w:semiHidden/>
    <w:unhideWhenUsed/>
    <w:rsid w:val="0005783B"/>
    <w:pPr>
      <w:spacing w:after="120"/>
      <w:ind w:left="283"/>
    </w:pPr>
  </w:style>
  <w:style w:type="character" w:customStyle="1" w:styleId="a9">
    <w:name w:val="Основной текст с отступом Знак"/>
    <w:basedOn w:val="a0"/>
    <w:link w:val="a8"/>
    <w:uiPriority w:val="99"/>
    <w:semiHidden/>
    <w:rsid w:val="0005783B"/>
    <w:rPr>
      <w:rFonts w:ascii="Times New Roman" w:eastAsia="Times New Roman" w:hAnsi="Times New Roman" w:cs="Times New Roman"/>
      <w:sz w:val="28"/>
      <w:szCs w:val="20"/>
      <w:lang w:eastAsia="ru-RU"/>
    </w:rPr>
  </w:style>
  <w:style w:type="paragraph" w:styleId="aa">
    <w:name w:val="Title"/>
    <w:basedOn w:val="a"/>
    <w:link w:val="ab"/>
    <w:qFormat/>
    <w:rsid w:val="0005783B"/>
    <w:pPr>
      <w:snapToGrid/>
      <w:spacing w:line="240" w:lineRule="auto"/>
      <w:ind w:left="540" w:hanging="540"/>
      <w:jc w:val="center"/>
    </w:pPr>
    <w:rPr>
      <w:b/>
      <w:bCs/>
      <w:sz w:val="22"/>
    </w:rPr>
  </w:style>
  <w:style w:type="character" w:customStyle="1" w:styleId="ab">
    <w:name w:val="Заголовок Знак"/>
    <w:basedOn w:val="a0"/>
    <w:link w:val="aa"/>
    <w:rsid w:val="0005783B"/>
    <w:rPr>
      <w:rFonts w:ascii="Times New Roman" w:eastAsia="Times New Roman" w:hAnsi="Times New Roman" w:cs="Times New Roman"/>
      <w:b/>
      <w:bCs/>
      <w:szCs w:val="20"/>
      <w:lang w:eastAsia="ru-RU"/>
    </w:rPr>
  </w:style>
  <w:style w:type="paragraph" w:customStyle="1" w:styleId="ConsNormal">
    <w:name w:val="ConsNormal"/>
    <w:rsid w:val="0005783B"/>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Iiiaeuiue">
    <w:name w:val="Обычный.Ii?iaeuiue"/>
    <w:uiPriority w:val="99"/>
    <w:rsid w:val="0005783B"/>
    <w:pPr>
      <w:widowControl w:val="0"/>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PlusNormal">
    <w:name w:val="ConsPlusNormal"/>
    <w:rsid w:val="0005783B"/>
    <w:pPr>
      <w:autoSpaceDE w:val="0"/>
      <w:autoSpaceDN w:val="0"/>
      <w:adjustRightInd w:val="0"/>
      <w:spacing w:after="0" w:line="240" w:lineRule="auto"/>
    </w:pPr>
    <w:rPr>
      <w:rFonts w:ascii="Calibri" w:hAnsi="Calibri" w:cs="Calibri"/>
    </w:rPr>
  </w:style>
  <w:style w:type="character" w:customStyle="1" w:styleId="ac">
    <w:name w:val="Основной текст_"/>
    <w:link w:val="11"/>
    <w:locked/>
    <w:rsid w:val="0005783B"/>
    <w:rPr>
      <w:rFonts w:ascii="Times New Roman" w:hAnsi="Times New Roman"/>
      <w:sz w:val="21"/>
      <w:shd w:val="clear" w:color="auto" w:fill="FFFFFF"/>
    </w:rPr>
  </w:style>
  <w:style w:type="paragraph" w:customStyle="1" w:styleId="11">
    <w:name w:val="Основной текст1"/>
    <w:basedOn w:val="a"/>
    <w:link w:val="ac"/>
    <w:rsid w:val="0005783B"/>
    <w:pPr>
      <w:shd w:val="clear" w:color="auto" w:fill="FFFFFF"/>
      <w:snapToGrid/>
      <w:spacing w:after="120" w:line="240" w:lineRule="atLeast"/>
      <w:ind w:hanging="340"/>
      <w:jc w:val="left"/>
    </w:pPr>
    <w:rPr>
      <w:rFonts w:eastAsiaTheme="minorHAnsi" w:cstheme="minorBidi"/>
      <w:sz w:val="21"/>
      <w:szCs w:val="22"/>
      <w:lang w:eastAsia="en-US"/>
    </w:rPr>
  </w:style>
  <w:style w:type="paragraph" w:customStyle="1" w:styleId="21">
    <w:name w:val="Основной текст 21"/>
    <w:basedOn w:val="a"/>
    <w:rsid w:val="0005783B"/>
    <w:pPr>
      <w:suppressAutoHyphens/>
      <w:snapToGrid/>
      <w:spacing w:line="240" w:lineRule="auto"/>
      <w:ind w:firstLine="0"/>
      <w:jc w:val="left"/>
    </w:pPr>
    <w:rPr>
      <w:sz w:val="22"/>
      <w:lang w:eastAsia="zh-CN"/>
    </w:rPr>
  </w:style>
  <w:style w:type="paragraph" w:customStyle="1" w:styleId="Preformat">
    <w:name w:val="Preformat"/>
    <w:rsid w:val="0005783B"/>
    <w:pPr>
      <w:suppressAutoHyphens/>
      <w:autoSpaceDE w:val="0"/>
      <w:spacing w:after="0" w:line="240" w:lineRule="auto"/>
    </w:pPr>
    <w:rPr>
      <w:rFonts w:ascii="Courier New" w:eastAsia="Times New Roman" w:hAnsi="Courier New" w:cs="Courier New"/>
      <w:sz w:val="20"/>
      <w:szCs w:val="20"/>
      <w:lang w:eastAsia="ar-SA"/>
    </w:rPr>
  </w:style>
  <w:style w:type="paragraph" w:styleId="ad">
    <w:name w:val="header"/>
    <w:basedOn w:val="a"/>
    <w:link w:val="ae"/>
    <w:uiPriority w:val="99"/>
    <w:unhideWhenUsed/>
    <w:rsid w:val="005E0D37"/>
    <w:pPr>
      <w:tabs>
        <w:tab w:val="center" w:pos="4677"/>
        <w:tab w:val="right" w:pos="9355"/>
      </w:tabs>
      <w:spacing w:line="240" w:lineRule="auto"/>
    </w:pPr>
  </w:style>
  <w:style w:type="character" w:customStyle="1" w:styleId="ae">
    <w:name w:val="Верхний колонтитул Знак"/>
    <w:basedOn w:val="a0"/>
    <w:link w:val="ad"/>
    <w:uiPriority w:val="99"/>
    <w:rsid w:val="005E0D37"/>
    <w:rPr>
      <w:rFonts w:ascii="Times New Roman" w:eastAsia="Times New Roman" w:hAnsi="Times New Roman" w:cs="Times New Roman"/>
      <w:sz w:val="28"/>
      <w:szCs w:val="20"/>
      <w:lang w:eastAsia="ru-RU"/>
    </w:rPr>
  </w:style>
  <w:style w:type="paragraph" w:styleId="af">
    <w:name w:val="footer"/>
    <w:basedOn w:val="a"/>
    <w:link w:val="af0"/>
    <w:uiPriority w:val="99"/>
    <w:unhideWhenUsed/>
    <w:rsid w:val="005E0D37"/>
    <w:pPr>
      <w:tabs>
        <w:tab w:val="center" w:pos="4677"/>
        <w:tab w:val="right" w:pos="9355"/>
      </w:tabs>
      <w:spacing w:line="240" w:lineRule="auto"/>
    </w:pPr>
  </w:style>
  <w:style w:type="character" w:customStyle="1" w:styleId="af0">
    <w:name w:val="Нижний колонтитул Знак"/>
    <w:basedOn w:val="a0"/>
    <w:link w:val="af"/>
    <w:uiPriority w:val="99"/>
    <w:rsid w:val="005E0D37"/>
    <w:rPr>
      <w:rFonts w:ascii="Times New Roman" w:eastAsia="Times New Roman" w:hAnsi="Times New Roman" w:cs="Times New Roman"/>
      <w:sz w:val="28"/>
      <w:szCs w:val="20"/>
      <w:lang w:eastAsia="ru-RU"/>
    </w:rPr>
  </w:style>
  <w:style w:type="character" w:customStyle="1" w:styleId="12">
    <w:name w:val="Нижний колонтитул Знак1"/>
    <w:basedOn w:val="a0"/>
    <w:rsid w:val="00C94D50"/>
    <w:rPr>
      <w:rFonts w:ascii="Times New Roman" w:eastAsia="Times New Roman" w:hAnsi="Times New Roman" w:cs="Times New Roman"/>
      <w:sz w:val="28"/>
      <w:szCs w:val="20"/>
      <w:lang w:eastAsia="ru-RU"/>
    </w:rPr>
  </w:style>
  <w:style w:type="paragraph" w:customStyle="1" w:styleId="TableParagraph">
    <w:name w:val="Table Paragraph"/>
    <w:basedOn w:val="a"/>
    <w:uiPriority w:val="1"/>
    <w:qFormat/>
    <w:rsid w:val="00C94D50"/>
    <w:pPr>
      <w:widowControl w:val="0"/>
      <w:autoSpaceDE w:val="0"/>
      <w:autoSpaceDN w:val="0"/>
      <w:snapToGrid/>
      <w:spacing w:line="240" w:lineRule="auto"/>
      <w:ind w:left="59" w:firstLine="0"/>
      <w:jc w:val="left"/>
    </w:pPr>
    <w:rPr>
      <w:sz w:val="22"/>
      <w:szCs w:val="22"/>
      <w:lang w:eastAsia="en-US"/>
    </w:rPr>
  </w:style>
  <w:style w:type="character" w:customStyle="1" w:styleId="13">
    <w:name w:val="Неразрешенное упоминание1"/>
    <w:basedOn w:val="a0"/>
    <w:uiPriority w:val="99"/>
    <w:semiHidden/>
    <w:unhideWhenUsed/>
    <w:rsid w:val="003F6138"/>
    <w:rPr>
      <w:color w:val="605E5C"/>
      <w:shd w:val="clear" w:color="auto" w:fill="E1DFDD"/>
    </w:rPr>
  </w:style>
  <w:style w:type="paragraph" w:styleId="af1">
    <w:name w:val="Balloon Text"/>
    <w:basedOn w:val="a"/>
    <w:link w:val="af2"/>
    <w:uiPriority w:val="99"/>
    <w:semiHidden/>
    <w:unhideWhenUsed/>
    <w:rsid w:val="00070E34"/>
    <w:pPr>
      <w:spacing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070E34"/>
    <w:rPr>
      <w:rFonts w:ascii="Segoe UI" w:eastAsia="Times New Roman" w:hAnsi="Segoe UI" w:cs="Segoe UI"/>
      <w:sz w:val="18"/>
      <w:szCs w:val="18"/>
      <w:lang w:eastAsia="ru-RU"/>
    </w:rPr>
  </w:style>
  <w:style w:type="table" w:styleId="af3">
    <w:name w:val="Table Grid"/>
    <w:basedOn w:val="a1"/>
    <w:uiPriority w:val="39"/>
    <w:rsid w:val="001750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C70C1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0">
    <w:name w:val="Заголовок 1 Знак"/>
    <w:basedOn w:val="a0"/>
    <w:link w:val="1"/>
    <w:uiPriority w:val="9"/>
    <w:rsid w:val="00C70C16"/>
    <w:rPr>
      <w:rFonts w:asciiTheme="majorHAnsi" w:eastAsiaTheme="majorEastAsia" w:hAnsiTheme="majorHAnsi" w:cstheme="majorBidi"/>
      <w:color w:val="2E74B5" w:themeColor="accent1" w:themeShade="BF"/>
      <w:sz w:val="32"/>
      <w:szCs w:val="32"/>
      <w:lang w:eastAsia="ru-RU"/>
    </w:rPr>
  </w:style>
  <w:style w:type="paragraph" w:styleId="af4">
    <w:name w:val="annotation text"/>
    <w:basedOn w:val="a"/>
    <w:link w:val="af5"/>
    <w:uiPriority w:val="99"/>
    <w:semiHidden/>
    <w:unhideWhenUsed/>
    <w:rsid w:val="003246F1"/>
    <w:pPr>
      <w:snapToGrid/>
      <w:spacing w:after="200" w:line="240" w:lineRule="auto"/>
      <w:ind w:firstLine="0"/>
      <w:jc w:val="left"/>
    </w:pPr>
    <w:rPr>
      <w:rFonts w:asciiTheme="minorHAnsi" w:eastAsiaTheme="minorHAnsi" w:hAnsiTheme="minorHAnsi" w:cstheme="minorBidi"/>
      <w:sz w:val="20"/>
      <w:lang w:eastAsia="en-US"/>
    </w:rPr>
  </w:style>
  <w:style w:type="character" w:customStyle="1" w:styleId="af5">
    <w:name w:val="Текст примечания Знак"/>
    <w:basedOn w:val="a0"/>
    <w:link w:val="af4"/>
    <w:uiPriority w:val="99"/>
    <w:semiHidden/>
    <w:rsid w:val="003246F1"/>
    <w:rPr>
      <w:sz w:val="20"/>
      <w:szCs w:val="20"/>
    </w:rPr>
  </w:style>
  <w:style w:type="character" w:styleId="af6">
    <w:name w:val="annotation reference"/>
    <w:basedOn w:val="a0"/>
    <w:uiPriority w:val="99"/>
    <w:semiHidden/>
    <w:unhideWhenUsed/>
    <w:rsid w:val="003246F1"/>
    <w:rPr>
      <w:sz w:val="16"/>
      <w:szCs w:val="16"/>
    </w:rPr>
  </w:style>
  <w:style w:type="paragraph" w:styleId="2">
    <w:name w:val="Body Text Indent 2"/>
    <w:basedOn w:val="a"/>
    <w:link w:val="20"/>
    <w:uiPriority w:val="99"/>
    <w:unhideWhenUsed/>
    <w:rsid w:val="007455DB"/>
    <w:pPr>
      <w:spacing w:after="120" w:line="480" w:lineRule="auto"/>
      <w:ind w:left="283"/>
    </w:pPr>
  </w:style>
  <w:style w:type="character" w:customStyle="1" w:styleId="20">
    <w:name w:val="Основной текст с отступом 2 Знак"/>
    <w:basedOn w:val="a0"/>
    <w:link w:val="2"/>
    <w:uiPriority w:val="99"/>
    <w:rsid w:val="007455DB"/>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114F80-C45D-4B9C-8D13-71A0D1E6C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7611</Words>
  <Characters>43388</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Никулин Дмитрий Александрович</dc:creator>
  <cp:keywords/>
  <dc:description/>
  <cp:lastModifiedBy>Прохватилов Александр Вольдерович</cp:lastModifiedBy>
  <cp:revision>2</cp:revision>
  <dcterms:created xsi:type="dcterms:W3CDTF">2025-01-28T07:06:00Z</dcterms:created>
  <dcterms:modified xsi:type="dcterms:W3CDTF">2025-01-28T07:06:00Z</dcterms:modified>
</cp:coreProperties>
</file>